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u w:val="single"/>
          <w:shd w:fill="auto" w:val="clear"/>
        </w:rPr>
        <w:t>Of. nº 1386/2025-SG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jc w:val="right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Pirassununga, 02 de dezembro de 2025.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eastAsia="Arial" w:cs="Arial" w:ascii="Arial" w:hAnsi="Arial"/>
          <w:i w:val="false"/>
          <w:iCs w:val="false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Senhor Prefeito,</w:t>
      </w:r>
    </w:p>
    <w:p>
      <w:pPr>
        <w:pStyle w:val="BodyText"/>
        <w:suppressLineNumbers/>
        <w:spacing w:before="0" w:after="26"/>
        <w:jc w:val="center"/>
        <w:rPr>
          <w:rFonts w:ascii="Times New Roman" w:hAnsi="Times New Roman" w:cs="Times New Roman"/>
          <w:b/>
          <w:bCs/>
          <w:i/>
          <w:i/>
          <w:iCs/>
          <w:color w:val="000000"/>
          <w:sz w:val="22"/>
          <w:szCs w:val="22"/>
          <w:lang w:bidi="zxx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2"/>
          <w:szCs w:val="22"/>
          <w:lang w:bidi="zxx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Comunico a Vossa Excelência que em Sessão Ordinária desta Casa de Leis, realizada no dia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01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 de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dez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embro de 2025, o veto aposto ao Projeto de Lei nº 59/2025, de autoria da Vereador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hd w:fill="auto" w:val="clear"/>
          <w:lang w:bidi="zxx"/>
        </w:rPr>
        <w:t>a Mirelle Cristina de Araújo  Bueno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hd w:fill="auto" w:val="clear"/>
        </w:rPr>
        <w:t xml:space="preserve">,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que d</w:t>
      </w:r>
      <w:r>
        <w:rPr>
          <w:rStyle w:val="Fontepargpadro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>ispõe sobre a ampliação da licença paternidade e não parturiente no âmbito do Município de Pirassununga e dá outras providências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ind w:firstLine="1984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ind w:firstLine="1984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bCs/>
          <w:i w:val="false"/>
          <w:iCs w:val="false"/>
          <w:color w:val="000000"/>
          <w:shd w:fill="auto" w:val="clear"/>
        </w:rPr>
        <w:t>Wallace Ananias de Freitas Bruno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b/>
          <w:i w:val="false"/>
          <w:iCs w:val="false"/>
          <w:color w:val="000000"/>
          <w:shd w:fill="auto" w:val="clear"/>
        </w:rPr>
        <w:t>Presidente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color w:val="000000"/>
          <w:szCs w:val="24"/>
          <w:shd w:fill="auto" w:val="clear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u w:val="single"/>
          <w:shd w:fill="auto" w:val="clear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Times New Roman">
    <w:charset w:val="01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LibreOffice/24.2.5.2$Windows_X86_64 LibreOffice_project/bffef4ea93e59bebbeaf7f431bb02b1a39ee8a59</Application>
  <AppVersion>15.0000</AppVersion>
  <Pages>1</Pages>
  <Words>100</Words>
  <Characters>547</Characters>
  <CharactersWithSpaces>669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2025-12-02T10:12:26Z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