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1"/>
        <w:tabs>
          <w:tab w:val="clear" w:pos="709"/>
          <w:tab w:val="left" w:pos="2877" w:leader="none"/>
        </w:tabs>
        <w:spacing w:lineRule="auto" w:line="240" w:before="0" w:after="0"/>
        <w:ind w:left="2877"/>
        <w:jc w:val="both"/>
        <w:rPr>
          <w:rFonts w:ascii="Times New Roman" w:hAnsi="Times New Roman" w:eastAsia="Arial Unicode MS" w:cs="Times New Roman"/>
          <w:b/>
          <w:bCs/>
          <w:lang w:bidi="ar-SA"/>
        </w:rPr>
      </w:pPr>
      <w:r>
        <w:rPr>
          <w:i w:val="false"/>
          <w:iCs w:val="false"/>
          <w:u w:val="single"/>
        </w:rPr>
      </w:r>
    </w:p>
    <w:p>
      <w:pPr>
        <w:pStyle w:val="Textbody1"/>
        <w:tabs>
          <w:tab w:val="clear" w:pos="709"/>
          <w:tab w:val="left" w:pos="2877" w:leader="none"/>
        </w:tabs>
        <w:spacing w:lineRule="auto" w:line="240" w:before="0" w:after="0"/>
        <w:ind w:left="2877"/>
        <w:jc w:val="both"/>
        <w:rPr>
          <w:i w:val="false"/>
          <w:i w:val="false"/>
          <w:iCs w:val="false"/>
          <w:u w:val="single"/>
        </w:rPr>
      </w:pPr>
      <w:r>
        <w:rPr>
          <w:rFonts w:eastAsia="Arial Unicode MS" w:cs="Times New Roman" w:ascii="Times New Roman" w:hAnsi="Times New Roman"/>
          <w:b/>
          <w:bCs/>
          <w:i w:val="false"/>
          <w:iCs w:val="false"/>
          <w:u w:val="single"/>
          <w:lang w:bidi="ar-SA"/>
        </w:rPr>
        <w:t>AUTÓGRAFO DE LEI Nº6570</w:t>
      </w:r>
    </w:p>
    <w:p>
      <w:pPr>
        <w:pStyle w:val="Textbody1"/>
        <w:tabs>
          <w:tab w:val="clear" w:pos="709"/>
          <w:tab w:val="left" w:pos="2877" w:leader="none"/>
        </w:tabs>
        <w:spacing w:lineRule="auto" w:line="240" w:before="0" w:after="0"/>
        <w:ind w:left="2877"/>
        <w:jc w:val="both"/>
        <w:rPr>
          <w:i w:val="false"/>
          <w:i w:val="false"/>
          <w:iCs w:val="false"/>
          <w:u w:val="single"/>
        </w:rPr>
      </w:pPr>
      <w:r>
        <w:rPr>
          <w:rFonts w:eastAsia="Arial Unicode MS" w:cs="Times New Roman" w:ascii="Times New Roman" w:hAnsi="Times New Roman"/>
          <w:b/>
          <w:bCs/>
          <w:i w:val="false"/>
          <w:iCs w:val="false"/>
          <w:u w:val="single"/>
          <w:lang w:bidi="ar-SA"/>
        </w:rPr>
        <w:t xml:space="preserve">PROJETO DE LEI Nº </w:t>
      </w:r>
      <w:r>
        <w:rPr>
          <w:rFonts w:eastAsia="Arial Unicode MS" w:cs="Times New Roman" w:ascii="Times New Roman" w:hAnsi="Times New Roman"/>
          <w:b/>
          <w:bCs/>
          <w:i w:val="false"/>
          <w:iCs w:val="false"/>
          <w:u w:val="single"/>
          <w:lang w:bidi="ar-SA"/>
        </w:rPr>
        <w:t>96</w:t>
      </w:r>
      <w:r>
        <w:rPr>
          <w:rFonts w:eastAsia="Arial Unicode MS" w:cs="Times New Roman" w:ascii="Times New Roman" w:hAnsi="Times New Roman"/>
          <w:b/>
          <w:bCs/>
          <w:i w:val="false"/>
          <w:iCs w:val="false"/>
          <w:u w:val="single"/>
          <w:lang w:bidi="ar-SA"/>
        </w:rPr>
        <w:t>/2025</w:t>
      </w:r>
    </w:p>
    <w:p>
      <w:pPr>
        <w:pStyle w:val="Textbody"/>
        <w:spacing w:before="292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widowControl/>
        <w:ind w:left="4479" w:right="113"/>
        <w:jc w:val="both"/>
        <w:rPr/>
      </w:pPr>
      <w:r>
        <w:rPr>
          <w:rFonts w:cs="Times New Roman" w:ascii="Times New Roman" w:hAnsi="Times New Roman"/>
          <w:i/>
          <w:sz w:val="22"/>
          <w:szCs w:val="22"/>
        </w:rPr>
        <w:t>“</w:t>
      </w:r>
      <w:r>
        <w:rPr>
          <w:rFonts w:ascii="Times New Roman" w:hAnsi="Times New Roman"/>
          <w:bCs/>
          <w:i/>
          <w:iCs/>
          <w:color w:val="0F172A"/>
          <w:sz w:val="22"/>
          <w:szCs w:val="22"/>
        </w:rPr>
        <w:t>Dispõe sobre a instituição da Semana Municipal de Prevenção, Conscientização e Luta contra o Alcoolismo” no âmbito do município de Pirassununga e dá outras providências.”</w:t>
      </w:r>
      <w:r>
        <w:rPr>
          <w:rFonts w:cs="Times New Roman" w:ascii="Times New Roman" w:hAnsi="Times New Roman"/>
          <w:i/>
          <w:sz w:val="22"/>
          <w:szCs w:val="22"/>
        </w:rPr>
        <w:tab/>
      </w:r>
    </w:p>
    <w:p>
      <w:pPr>
        <w:pStyle w:val="Standard"/>
        <w:widowControl/>
        <w:ind w:left="4479" w:right="11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ind w:left="2934" w:right="1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ind w:left="2934" w:right="12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Textbody1"/>
        <w:tabs>
          <w:tab w:val="clear" w:pos="709"/>
          <w:tab w:val="left" w:pos="45" w:leader="none"/>
        </w:tabs>
        <w:spacing w:lineRule="auto" w:line="276" w:before="0" w:after="0"/>
        <w:ind w:left="15"/>
        <w:jc w:val="both"/>
        <w:rPr/>
      </w:pPr>
      <w:r>
        <w:rPr>
          <w:rFonts w:eastAsia="Arial Unicode MS" w:cs="Times New Roman" w:ascii="Times New Roman" w:hAnsi="Times New Roman"/>
          <w:b/>
          <w:bCs/>
          <w:i/>
          <w:color w:val="000000"/>
          <w:shd w:fill="FFFFFF" w:val="clear"/>
          <w:lang w:eastAsia="pt-BR" w:bidi="ar-SA"/>
        </w:rPr>
        <w:tab/>
        <w:tab/>
        <w:tab/>
        <w:tab/>
        <w:t>A CÂMARA MUNICIPAL DE PIRASSUNUNGA APROVA E O PREFEITO SANCIONA E PROMULGA SEGUINTE LEI:</w:t>
      </w:r>
    </w:p>
    <w:p>
      <w:pPr>
        <w:pStyle w:val="Textbody"/>
        <w:spacing w:before="292" w:after="0"/>
        <w:ind w:left="102" w:right="115"/>
        <w:jc w:val="both"/>
        <w:rPr/>
      </w:pPr>
      <w:r>
        <w:rPr>
          <w:rFonts w:ascii="Times New Roman" w:hAnsi="Times New Roman"/>
          <w:color w:val="000000"/>
        </w:rPr>
        <w:tab/>
        <w:tab/>
        <w:tab/>
        <w:t>Art. 1º Fica instituída a </w:t>
      </w:r>
      <w:r>
        <w:rPr>
          <w:rFonts w:ascii="Times New Roman" w:hAnsi="Times New Roman"/>
          <w:b/>
          <w:bCs/>
          <w:color w:val="000000"/>
        </w:rPr>
        <w:t>“</w:t>
      </w:r>
      <w:r>
        <w:rPr>
          <w:rFonts w:ascii="Times New Roman" w:hAnsi="Times New Roman"/>
          <w:bCs/>
          <w:color w:val="000000"/>
        </w:rPr>
        <w:t>Semana Municipal de Prevenção, Conscientização e Luta contra o Alcoolismo”</w:t>
      </w:r>
      <w:r>
        <w:rPr>
          <w:rFonts w:ascii="Times New Roman" w:hAnsi="Times New Roman"/>
          <w:color w:val="000000"/>
        </w:rPr>
        <w:t xml:space="preserve"> no município de Pirassununga, a ser realizada anualmente na semana que compreender o dia 18 de fevereiro, data em que se comemora o Dia Nacional de Combate ao Alcoolismo, integrando o Calendário Oficial de Eventos do município.  </w:t>
      </w:r>
    </w:p>
    <w:p>
      <w:pPr>
        <w:pStyle w:val="Textbody"/>
        <w:spacing w:before="292" w:after="0"/>
        <w:ind w:left="102" w:right="11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Textbody"/>
        <w:spacing w:before="1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ab/>
        <w:tab/>
        <w:t>Art.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2º Durante a Semana, o Poder Executivo Municipal, em conjunto com entidades da área da saúde, educação e assistência social, poderá promover ações com o objetivo de:</w:t>
      </w:r>
    </w:p>
    <w:p>
      <w:pPr>
        <w:pStyle w:val="Textbody"/>
        <w:spacing w:before="1" w:after="0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</w:r>
    </w:p>
    <w:p>
      <w:pPr>
        <w:pStyle w:val="Textbody"/>
        <w:widowControl/>
        <w:suppressAutoHyphens w:val="true"/>
        <w:bidi w:val="0"/>
        <w:spacing w:lineRule="auto" w:line="360" w:before="1" w:after="0"/>
        <w:ind w:firstLine="2268" w:left="0" w:right="0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>I – Divulgar a importância da prevenção e do diagnóstico precoce do alcoolismo;</w:t>
      </w:r>
    </w:p>
    <w:p>
      <w:pPr>
        <w:pStyle w:val="Textbody"/>
        <w:widowControl/>
        <w:suppressAutoHyphens w:val="true"/>
        <w:bidi w:val="0"/>
        <w:spacing w:lineRule="auto" w:line="360" w:before="1" w:after="0"/>
        <w:ind w:firstLine="2268" w:left="0" w:right="0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>II – Incentivar a conscientização sobre os riscos associados ao consumo excessivo de álcool;</w:t>
      </w:r>
    </w:p>
    <w:p>
      <w:pPr>
        <w:pStyle w:val="Textbody"/>
        <w:widowControl/>
        <w:suppressAutoHyphens w:val="true"/>
        <w:bidi w:val="0"/>
        <w:spacing w:lineRule="auto" w:line="360" w:before="1" w:after="0"/>
        <w:ind w:firstLine="2268" w:left="0" w:right="0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>III – Promover palestras, oficinas e campanhas educativas em escolas, unidades de saúde e locais públicos como CRAS;</w:t>
      </w:r>
    </w:p>
    <w:p>
      <w:pPr>
        <w:pStyle w:val="Textbody"/>
        <w:widowControl/>
        <w:suppressAutoHyphens w:val="true"/>
        <w:bidi w:val="0"/>
        <w:spacing w:lineRule="auto" w:line="360" w:before="1" w:after="0"/>
        <w:ind w:firstLine="2268" w:left="0" w:right="0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2"/>
        </w:rPr>
        <w:t>IV – Sensibilizar a população sobre os impactos do alcoolismo na qualidade de vida, nas relações sociais e no desempenho profissional;</w:t>
      </w:r>
    </w:p>
    <w:p>
      <w:pPr>
        <w:pStyle w:val="Textbody"/>
        <w:widowControl/>
        <w:suppressAutoHyphens w:val="true"/>
        <w:bidi w:val="0"/>
        <w:spacing w:lineRule="auto" w:line="360" w:before="1" w:after="0"/>
        <w:ind w:firstLine="2268" w:left="0" w:right="0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>V – Estimular a realização de parcerias com instituições públicas e privadas, a fim de ampliar o acesso a informações e grupos de apoio.</w:t>
        <w:tab/>
      </w:r>
    </w:p>
    <w:p>
      <w:pPr>
        <w:pStyle w:val="Textbody"/>
        <w:widowControl/>
        <w:spacing w:before="1" w:after="0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</w:r>
    </w:p>
    <w:p>
      <w:pPr>
        <w:pStyle w:val="Textbody"/>
        <w:widowControl/>
        <w:spacing w:before="1" w:after="0"/>
        <w:ind w:firstLine="226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</w:rPr>
        <w:t>rt. 3º.  Para a efetivação das ações previstas nesta lei, o Poder Executivo poderá firmar convênios e parcerias com:</w:t>
      </w:r>
    </w:p>
    <w:p>
      <w:pPr>
        <w:pStyle w:val="Textbody"/>
        <w:widowControl/>
        <w:spacing w:before="1" w:after="0"/>
        <w:ind w:firstLine="226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Textbody"/>
        <w:widowControl/>
        <w:spacing w:before="1" w:after="0"/>
        <w:ind w:firstLine="226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 – Entidades e organizações da sociedade civil ligadas à prevenção e tratamento do alcoolismo;</w:t>
      </w:r>
    </w:p>
    <w:p>
      <w:pPr>
        <w:pStyle w:val="Textbody"/>
        <w:widowControl/>
        <w:spacing w:before="1" w:after="0"/>
        <w:ind w:firstLine="226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 – Faculdades e universidades com cursos na área da saúde e serviço social;</w:t>
      </w:r>
    </w:p>
    <w:p>
      <w:pPr>
        <w:pStyle w:val="Textbody"/>
        <w:widowControl/>
        <w:spacing w:before="1" w:after="0"/>
        <w:ind w:firstLine="226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 – Clínicas e profissionais especializados que queiram participar voluntariamente da campanha;</w:t>
      </w:r>
    </w:p>
    <w:p>
      <w:pPr>
        <w:pStyle w:val="Textbody"/>
        <w:widowControl/>
        <w:spacing w:before="1" w:after="0"/>
        <w:ind w:firstLine="226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Textbody"/>
        <w:widowControl/>
        <w:spacing w:before="1" w:after="0"/>
        <w:ind w:firstLine="226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 - Empresas e instituições dispostas a apoiar a campanha.</w:t>
      </w:r>
    </w:p>
    <w:p>
      <w:pPr>
        <w:pStyle w:val="Standard1"/>
        <w:widowControl/>
        <w:spacing w:lineRule="auto" w:line="276"/>
        <w:jc w:val="both"/>
        <w:rPr/>
      </w:pPr>
      <w:r>
        <w:rPr/>
      </w:r>
    </w:p>
    <w:p>
      <w:pPr>
        <w:pStyle w:val="Standard1"/>
        <w:widowControl/>
        <w:suppressAutoHyphens w:val="true"/>
        <w:bidi w:val="0"/>
        <w:spacing w:lineRule="auto" w:line="276" w:before="0" w:after="0"/>
        <w:ind w:firstLine="2268" w:left="0" w:right="0"/>
        <w:jc w:val="both"/>
        <w:rPr/>
      </w:pPr>
      <w:r>
        <w:rPr>
          <w:rFonts w:eastAsia="Arial Unicode MS" w:cs="Times New Roman"/>
          <w:color w:val="000000"/>
          <w:lang w:bidi="ar-SA"/>
        </w:rPr>
        <w:t>Art. 4º. Esta Lei entra em vigor na data de sua publicação.</w:t>
      </w:r>
    </w:p>
    <w:p>
      <w:pPr>
        <w:pStyle w:val="Standard1"/>
        <w:widowControl/>
        <w:spacing w:lineRule="auto" w:line="276"/>
        <w:ind w:firstLine="2154"/>
        <w:jc w:val="both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Standard1"/>
        <w:spacing w:lineRule="auto" w:line="360"/>
        <w:jc w:val="center"/>
        <w:rPr>
          <w:color w:val="000000"/>
        </w:rPr>
      </w:pPr>
      <w:r>
        <w:rPr>
          <w:rFonts w:cs="Times New Roman"/>
          <w:color w:val="000000"/>
        </w:rPr>
        <w:t>Pirassununga,</w:t>
      </w:r>
      <w:r>
        <w:rPr>
          <w:rFonts w:eastAsia="Times New Roman" w:cs="Times New Roman"/>
          <w:color w:val="000000"/>
        </w:rPr>
        <w:t xml:space="preserve"> 1</w:t>
      </w:r>
      <w:r>
        <w:rPr>
          <w:rFonts w:eastAsia="Times New Roman" w:cs="Times New Roman"/>
          <w:color w:val="000000"/>
        </w:rPr>
        <w:t>0</w:t>
      </w:r>
      <w:r>
        <w:rPr>
          <w:rFonts w:eastAsia="Times New Roman" w:cs="Times New Roman"/>
          <w:color w:val="000000"/>
        </w:rPr>
        <w:t xml:space="preserve"> de </w:t>
      </w:r>
      <w:r>
        <w:rPr>
          <w:rFonts w:eastAsia="Times New Roman" w:cs="Times New Roman"/>
          <w:color w:val="000000"/>
        </w:rPr>
        <w:t>dez</w:t>
      </w:r>
      <w:r>
        <w:rPr>
          <w:rFonts w:eastAsia="Times New Roman" w:cs="Times New Roman"/>
          <w:color w:val="000000"/>
        </w:rPr>
        <w:t xml:space="preserve">embro de 2025  </w:t>
      </w:r>
    </w:p>
    <w:p>
      <w:pPr>
        <w:pStyle w:val="Standard1"/>
        <w:spacing w:lineRule="auto" w:line="276"/>
        <w:jc w:val="center"/>
        <w:rPr>
          <w:rFonts w:cs="Times New Roman"/>
          <w:i/>
          <w:i/>
          <w:iCs/>
          <w:color w:val="000000"/>
        </w:rPr>
      </w:pPr>
      <w:r>
        <w:rPr>
          <w:rFonts w:cs="Times New Roman"/>
          <w:i/>
          <w:iCs/>
          <w:color w:val="000000"/>
        </w:rPr>
      </w:r>
    </w:p>
    <w:p>
      <w:pPr>
        <w:pStyle w:val="Standard1"/>
        <w:spacing w:lineRule="auto" w:line="276"/>
        <w:jc w:val="center"/>
        <w:rPr>
          <w:rFonts w:eastAsia="Arial Unicode MS" w:cs="Times New Roman"/>
          <w:b/>
          <w:bCs/>
          <w:i/>
          <w:i/>
          <w:iCs/>
          <w:color w:val="000000"/>
          <w:lang w:bidi="ar-SA"/>
        </w:rPr>
      </w:pPr>
      <w:r>
        <w:rPr>
          <w:rFonts w:eastAsia="Arial Unicode MS" w:cs="Times New Roman"/>
          <w:b/>
          <w:bCs/>
          <w:i/>
          <w:iCs/>
          <w:color w:val="000000"/>
          <w:lang w:bidi="ar-SA"/>
        </w:rPr>
      </w:r>
    </w:p>
    <w:p>
      <w:pPr>
        <w:pStyle w:val="Standard1"/>
        <w:spacing w:lineRule="auto" w:line="240"/>
        <w:jc w:val="center"/>
        <w:rPr/>
      </w:pPr>
      <w:r>
        <w:rPr>
          <w:rFonts w:eastAsia="Arial Unicode MS" w:cs="Times New Roman"/>
          <w:b/>
          <w:bCs/>
          <w:color w:val="000000"/>
          <w:lang w:bidi="ar-SA"/>
        </w:rPr>
        <w:t>Wallace Ananias de Freitas Bruno</w:t>
      </w:r>
      <w:r>
        <w:rPr>
          <w:rFonts w:eastAsia="Arial Unicode MS" w:cs="Times New Roman"/>
          <w:b/>
          <w:bCs/>
          <w:color w:val="000000"/>
          <w:lang w:bidi="ar-SA"/>
        </w:rPr>
        <w:t xml:space="preserve"> </w:t>
      </w:r>
    </w:p>
    <w:p>
      <w:pPr>
        <w:pStyle w:val="Standard1"/>
        <w:spacing w:lineRule="auto" w:line="240"/>
        <w:jc w:val="center"/>
        <w:rPr/>
      </w:pPr>
      <w:r>
        <w:rPr>
          <w:rFonts w:eastAsia="Arial Unicode MS" w:cs="Times New Roman"/>
          <w:b/>
          <w:bCs/>
          <w:color w:val="000000"/>
          <w:lang w:bidi="ar-SA"/>
        </w:rPr>
        <w:t>Presidente</w:t>
      </w:r>
    </w:p>
    <w:p>
      <w:pPr>
        <w:pStyle w:val="Standard1"/>
        <w:tabs>
          <w:tab w:val="clear" w:pos="709"/>
          <w:tab w:val="left" w:pos="0" w:leader="none"/>
        </w:tabs>
        <w:spacing w:lineRule="auto" w:line="276"/>
        <w:jc w:val="center"/>
        <w:rPr>
          <w:rFonts w:eastAsia="Arial Unicode MS" w:cs="Times New Roman"/>
          <w:color w:val="000000"/>
          <w:lang w:bidi="ar-SA"/>
        </w:rPr>
      </w:pPr>
      <w:r>
        <w:rPr>
          <w:rFonts w:eastAsia="Arial Unicode MS" w:cs="Times New Roman"/>
          <w:color w:val="000000"/>
          <w:lang w:bidi="ar-SA"/>
        </w:rPr>
      </w:r>
    </w:p>
    <w:p>
      <w:pPr>
        <w:pStyle w:val="Standard1"/>
        <w:spacing w:lineRule="auto" w:line="276"/>
        <w:jc w:val="center"/>
        <w:rPr>
          <w:rFonts w:eastAsia="Arial Unicode MS" w:cs="Times New Roman"/>
          <w:b/>
          <w:bCs/>
          <w:i/>
          <w:i/>
          <w:iCs/>
          <w:lang w:bidi="ar-SA"/>
        </w:rPr>
      </w:pPr>
      <w:r>
        <w:rPr>
          <w:rFonts w:eastAsia="Arial Unicode MS" w:cs="Times New Roman"/>
          <w:b/>
          <w:bCs/>
          <w:i/>
          <w:iCs/>
          <w:lang w:bidi="ar-SA"/>
        </w:rPr>
      </w:r>
    </w:p>
    <w:p>
      <w:pPr>
        <w:pStyle w:val="Standard1"/>
        <w:widowControl/>
        <w:spacing w:lineRule="auto" w:line="276"/>
        <w:ind w:firstLine="2154"/>
        <w:jc w:val="both"/>
        <w:rPr>
          <w:rFonts w:eastAsia="Arial Unicode MS" w:cs="Times New Roman"/>
          <w:b/>
          <w:bCs/>
          <w:i/>
          <w:i/>
          <w:iCs/>
          <w:lang w:bidi="ar-SA"/>
        </w:rPr>
      </w:pPr>
      <w:r>
        <w:rPr>
          <w:rFonts w:eastAsia="Arial Unicode MS" w:cs="Times New Roman"/>
          <w:b/>
          <w:bCs/>
          <w:i/>
          <w:iCs/>
          <w:lang w:bidi="ar-SA"/>
        </w:rPr>
      </w:r>
    </w:p>
    <w:p>
      <w:pPr>
        <w:pStyle w:val="Standard1"/>
        <w:widowControl/>
        <w:spacing w:lineRule="auto" w:line="276"/>
        <w:ind w:firstLine="2154"/>
        <w:jc w:val="both"/>
        <w:rPr>
          <w:rFonts w:eastAsia="Arial Unicode MS" w:cs="Times New Roman"/>
          <w:b/>
          <w:bCs/>
          <w:i/>
          <w:i/>
          <w:iCs/>
          <w:lang w:bidi="ar-SA"/>
        </w:rPr>
      </w:pPr>
      <w:r>
        <w:rPr>
          <w:rFonts w:eastAsia="Arial Unicode MS" w:cs="Times New Roman"/>
          <w:b/>
          <w:bCs/>
          <w:i/>
          <w:iCs/>
          <w:lang w:bidi="ar-SA"/>
        </w:rPr>
      </w:r>
    </w:p>
    <w:p>
      <w:pPr>
        <w:pStyle w:val="Standard1"/>
        <w:widowControl/>
        <w:spacing w:lineRule="auto" w:line="276"/>
        <w:ind w:firstLine="2154"/>
        <w:jc w:val="both"/>
        <w:rPr>
          <w:rFonts w:eastAsia="Arial Unicode MS" w:cs="Times New Roman"/>
          <w:b/>
          <w:bCs/>
          <w:i/>
          <w:i/>
          <w:iCs/>
          <w:lang w:bidi="ar-SA"/>
        </w:rPr>
      </w:pPr>
      <w:r>
        <w:rPr>
          <w:rFonts w:eastAsia="Arial Unicode MS" w:cs="Times New Roman"/>
          <w:b/>
          <w:bCs/>
          <w:i/>
          <w:iCs/>
          <w:lang w:bidi="ar-SA"/>
        </w:rPr>
      </w:r>
    </w:p>
    <w:p>
      <w:pPr>
        <w:pStyle w:val="Standard1"/>
        <w:widowControl/>
        <w:spacing w:lineRule="auto" w:line="276"/>
        <w:ind w:firstLine="2154"/>
        <w:jc w:val="both"/>
        <w:rPr>
          <w:rFonts w:eastAsia="Arial Unicode MS" w:cs="Times New Roman"/>
          <w:b/>
          <w:bCs/>
          <w:i/>
          <w:i/>
          <w:iCs/>
          <w:lang w:bidi="ar-SA"/>
        </w:rPr>
      </w:pPr>
      <w:r>
        <w:rPr>
          <w:rFonts w:eastAsia="Arial Unicode MS" w:cs="Times New Roman"/>
          <w:b/>
          <w:bCs/>
          <w:i/>
          <w:iCs/>
          <w:lang w:bidi="ar-SA"/>
        </w:rPr>
      </w:r>
    </w:p>
    <w:p>
      <w:pPr>
        <w:pStyle w:val="Standard1"/>
        <w:widowControl/>
        <w:spacing w:lineRule="auto" w:line="276"/>
        <w:ind w:firstLine="2154"/>
        <w:jc w:val="both"/>
        <w:rPr>
          <w:rFonts w:eastAsia="Arial Unicode MS" w:cs="Times New Roman"/>
          <w:b/>
          <w:bCs/>
          <w:i/>
          <w:i/>
          <w:iCs/>
          <w:lang w:bidi="ar-SA"/>
        </w:rPr>
      </w:pPr>
      <w:r>
        <w:rPr>
          <w:rFonts w:eastAsia="Arial Unicode MS" w:cs="Times New Roman"/>
          <w:b/>
          <w:bCs/>
          <w:i/>
          <w:iCs/>
          <w:lang w:bidi="ar-SA"/>
        </w:rPr>
      </w:r>
    </w:p>
    <w:p>
      <w:pPr>
        <w:pStyle w:val="Standard1"/>
        <w:widowControl/>
        <w:spacing w:lineRule="auto" w:line="276"/>
        <w:ind w:firstLine="2154"/>
        <w:jc w:val="both"/>
        <w:rPr>
          <w:rFonts w:eastAsia="Arial Unicode MS" w:cs="Times New Roman"/>
          <w:b/>
          <w:bCs/>
          <w:i/>
          <w:i/>
          <w:iCs/>
          <w:lang w:bidi="ar-SA"/>
        </w:rPr>
      </w:pPr>
      <w:r>
        <w:rPr>
          <w:rFonts w:eastAsia="Arial Unicode MS" w:cs="Times New Roman"/>
          <w:b/>
          <w:bCs/>
          <w:i/>
          <w:iCs/>
          <w:lang w:bidi="ar-SA"/>
        </w:rPr>
      </w:r>
    </w:p>
    <w:p>
      <w:pPr>
        <w:pStyle w:val="Standard1"/>
        <w:widowControl/>
        <w:spacing w:lineRule="auto" w:line="276"/>
        <w:ind w:firstLine="2154"/>
        <w:jc w:val="both"/>
        <w:rPr>
          <w:rFonts w:eastAsia="Arial Unicode MS" w:cs="Times New Roman"/>
          <w:b/>
          <w:bCs/>
          <w:i/>
          <w:i/>
          <w:iCs/>
          <w:lang w:bidi="ar-SA"/>
        </w:rPr>
      </w:pPr>
      <w:r>
        <w:rPr>
          <w:rFonts w:eastAsia="Arial Unicode MS" w:cs="Times New Roman"/>
          <w:b/>
          <w:bCs/>
          <w:i/>
          <w:iCs/>
          <w:lang w:bidi="ar-SA"/>
        </w:rPr>
      </w:r>
    </w:p>
    <w:p>
      <w:pPr>
        <w:pStyle w:val="Standard1"/>
        <w:widowControl/>
        <w:spacing w:lineRule="auto" w:line="276"/>
        <w:ind w:firstLine="2154"/>
        <w:jc w:val="both"/>
        <w:rPr>
          <w:rFonts w:eastAsia="Arial Unicode MS" w:cs="Times New Roman"/>
          <w:b/>
          <w:bCs/>
          <w:i/>
          <w:i/>
          <w:iCs/>
          <w:lang w:bidi="ar-SA"/>
        </w:rPr>
      </w:pPr>
      <w:r>
        <w:rPr>
          <w:rFonts w:eastAsia="Arial Unicode MS" w:cs="Times New Roman"/>
          <w:b/>
          <w:bCs/>
          <w:i/>
          <w:iCs/>
          <w:lang w:bidi="ar-SA"/>
        </w:rPr>
      </w:r>
    </w:p>
    <w:p>
      <w:pPr>
        <w:pStyle w:val="Standard1"/>
        <w:widowControl/>
        <w:spacing w:lineRule="auto" w:line="276"/>
        <w:ind w:firstLine="2154"/>
        <w:jc w:val="both"/>
        <w:rPr>
          <w:rFonts w:eastAsia="Arial Unicode MS" w:cs="Times New Roman"/>
          <w:b/>
          <w:bCs/>
          <w:i/>
          <w:i/>
          <w:iCs/>
          <w:lang w:bidi="ar-SA"/>
        </w:rPr>
      </w:pPr>
      <w:r>
        <w:rPr>
          <w:rFonts w:eastAsia="Arial Unicode MS" w:cs="Times New Roman"/>
          <w:b/>
          <w:bCs/>
          <w:i/>
          <w:iCs/>
          <w:lang w:bidi="ar-SA"/>
        </w:rPr>
      </w:r>
    </w:p>
    <w:p>
      <w:pPr>
        <w:pStyle w:val="Standard1"/>
        <w:widowControl/>
        <w:spacing w:lineRule="auto" w:line="276"/>
        <w:ind w:firstLine="2154"/>
        <w:jc w:val="both"/>
        <w:rPr>
          <w:rFonts w:eastAsia="Arial Unicode MS" w:cs="Times New Roman"/>
          <w:b/>
          <w:bCs/>
          <w:i/>
          <w:i/>
          <w:iCs/>
          <w:lang w:bidi="ar-SA"/>
        </w:rPr>
      </w:pPr>
      <w:r>
        <w:rPr>
          <w:rFonts w:eastAsia="Arial Unicode MS" w:cs="Times New Roman"/>
          <w:b/>
          <w:bCs/>
          <w:i/>
          <w:iCs/>
          <w:lang w:bidi="ar-SA"/>
        </w:rPr>
      </w:r>
    </w:p>
    <w:p>
      <w:pPr>
        <w:pStyle w:val="Standard1"/>
        <w:widowControl/>
        <w:spacing w:lineRule="auto" w:line="276"/>
        <w:ind w:firstLine="2154"/>
        <w:jc w:val="both"/>
        <w:rPr>
          <w:rFonts w:eastAsia="Arial Unicode MS" w:cs="Times New Roman"/>
          <w:b/>
          <w:bCs/>
          <w:i/>
          <w:i/>
          <w:iCs/>
          <w:lang w:bidi="ar-SA"/>
        </w:rPr>
      </w:pPr>
      <w:r>
        <w:rPr>
          <w:rFonts w:eastAsia="Arial Unicode MS" w:cs="Times New Roman"/>
          <w:b/>
          <w:bCs/>
          <w:i/>
          <w:iCs/>
          <w:lang w:bidi="ar-SA"/>
        </w:rPr>
      </w:r>
    </w:p>
    <w:p>
      <w:pPr>
        <w:pStyle w:val="Standard1"/>
        <w:widowControl/>
        <w:spacing w:lineRule="auto" w:line="276"/>
        <w:ind w:firstLine="2154"/>
        <w:jc w:val="both"/>
        <w:rPr>
          <w:rFonts w:eastAsia="Arial Unicode MS" w:cs="Times New Roman"/>
          <w:b/>
          <w:bCs/>
          <w:i/>
          <w:i/>
          <w:iCs/>
          <w:lang w:bidi="ar-SA"/>
        </w:rPr>
      </w:pPr>
      <w:r>
        <w:rPr>
          <w:rFonts w:eastAsia="Arial Unicode MS" w:cs="Times New Roman"/>
          <w:b/>
          <w:bCs/>
          <w:i/>
          <w:iCs/>
          <w:lang w:bidi="ar-SA"/>
        </w:rPr>
      </w:r>
    </w:p>
    <w:p>
      <w:pPr>
        <w:pStyle w:val="Standard1"/>
        <w:widowControl/>
        <w:spacing w:lineRule="auto" w:line="276"/>
        <w:ind w:firstLine="2154"/>
        <w:jc w:val="both"/>
        <w:rPr>
          <w:rFonts w:eastAsia="Arial Unicode MS" w:cs="Times New Roman"/>
          <w:b/>
          <w:bCs/>
          <w:i/>
          <w:i/>
          <w:iCs/>
          <w:lang w:bidi="ar-SA"/>
        </w:rPr>
      </w:pPr>
      <w:r>
        <w:rPr>
          <w:rFonts w:eastAsia="Arial Unicode MS" w:cs="Times New Roman"/>
          <w:b/>
          <w:bCs/>
          <w:i/>
          <w:iCs/>
          <w:lang w:bidi="ar-SA"/>
        </w:rPr>
      </w:r>
    </w:p>
    <w:p>
      <w:pPr>
        <w:pStyle w:val="Standard1"/>
        <w:widowControl/>
        <w:spacing w:lineRule="auto" w:line="276"/>
        <w:ind w:firstLine="2154"/>
        <w:jc w:val="both"/>
        <w:rPr>
          <w:rFonts w:eastAsia="Arial Unicode MS" w:cs="Times New Roman"/>
          <w:b/>
          <w:bCs/>
          <w:i/>
          <w:i/>
          <w:iCs/>
          <w:lang w:bidi="ar-SA"/>
        </w:rPr>
      </w:pPr>
      <w:r>
        <w:rPr>
          <w:rFonts w:eastAsia="Arial Unicode MS" w:cs="Times New Roman"/>
          <w:b/>
          <w:bCs/>
          <w:i/>
          <w:iCs/>
          <w:lang w:bidi="ar-SA"/>
        </w:rPr>
      </w:r>
    </w:p>
    <w:p>
      <w:pPr>
        <w:pStyle w:val="Standard1"/>
        <w:widowControl/>
        <w:spacing w:lineRule="auto" w:line="276"/>
        <w:ind w:firstLine="2154"/>
        <w:jc w:val="both"/>
        <w:rPr>
          <w:rFonts w:eastAsia="Arial Unicode MS" w:cs="Times New Roman"/>
          <w:b/>
          <w:bCs/>
          <w:i/>
          <w:i/>
          <w:iCs/>
          <w:lang w:bidi="ar-SA"/>
        </w:rPr>
      </w:pPr>
      <w:r>
        <w:rPr>
          <w:rFonts w:eastAsia="Arial Unicode MS" w:cs="Times New Roman"/>
          <w:b/>
          <w:bCs/>
          <w:i/>
          <w:iCs/>
          <w:lang w:bidi="ar-SA"/>
        </w:rPr>
      </w:r>
    </w:p>
    <w:p>
      <w:pPr>
        <w:pStyle w:val="Standard1"/>
        <w:widowControl/>
        <w:spacing w:lineRule="auto" w:line="276"/>
        <w:ind w:firstLine="2154"/>
        <w:jc w:val="both"/>
        <w:rPr>
          <w:rFonts w:eastAsia="Arial Unicode MS" w:cs="Times New Roman"/>
          <w:b/>
          <w:bCs/>
          <w:i/>
          <w:i/>
          <w:iCs/>
          <w:lang w:bidi="ar-SA"/>
        </w:rPr>
      </w:pPr>
      <w:r>
        <w:rPr>
          <w:rFonts w:eastAsia="Arial Unicode MS" w:cs="Times New Roman"/>
          <w:b/>
          <w:bCs/>
          <w:i/>
          <w:iCs/>
          <w:lang w:bidi="ar-SA"/>
        </w:rPr>
      </w:r>
    </w:p>
    <w:p>
      <w:pPr>
        <w:pStyle w:val="Standard1"/>
        <w:widowControl/>
        <w:spacing w:lineRule="auto" w:line="276"/>
        <w:ind w:firstLine="2154"/>
        <w:jc w:val="both"/>
        <w:rPr>
          <w:rFonts w:eastAsia="Arial Unicode MS" w:cs="Times New Roman"/>
          <w:b/>
          <w:bCs/>
          <w:i/>
          <w:i/>
          <w:iCs/>
          <w:lang w:bidi="ar-SA"/>
        </w:rPr>
      </w:pPr>
      <w:r>
        <w:rPr>
          <w:rFonts w:eastAsia="Arial Unicode MS" w:cs="Times New Roman"/>
          <w:b/>
          <w:bCs/>
          <w:i/>
          <w:iCs/>
          <w:lang w:bidi="ar-SA"/>
        </w:rPr>
      </w:r>
    </w:p>
    <w:p>
      <w:pPr>
        <w:pStyle w:val="Standard1"/>
        <w:widowControl/>
        <w:spacing w:lineRule="auto" w:line="276"/>
        <w:ind w:firstLine="2154"/>
        <w:jc w:val="both"/>
        <w:rPr>
          <w:rFonts w:eastAsia="Arial Unicode MS" w:cs="Times New Roman"/>
          <w:b/>
          <w:bCs/>
          <w:i/>
          <w:i/>
          <w:iCs/>
          <w:lang w:bidi="ar-SA"/>
        </w:rPr>
      </w:pPr>
      <w:r>
        <w:rPr>
          <w:rFonts w:eastAsia="Arial Unicode MS" w:cs="Times New Roman"/>
          <w:b/>
          <w:bCs/>
          <w:i/>
          <w:iCs/>
          <w:lang w:bidi="ar-SA"/>
        </w:rPr>
      </w:r>
    </w:p>
    <w:p>
      <w:pPr>
        <w:pStyle w:val="Standard1"/>
        <w:widowControl/>
        <w:spacing w:lineRule="auto" w:line="276"/>
        <w:ind w:firstLine="2154"/>
        <w:jc w:val="both"/>
        <w:rPr>
          <w:rFonts w:eastAsia="Arial Unicode MS" w:cs="Times New Roman"/>
          <w:b/>
          <w:bCs/>
          <w:i/>
          <w:i/>
          <w:iCs/>
          <w:lang w:bidi="ar-SA"/>
        </w:rPr>
      </w:pPr>
      <w:r>
        <w:rPr>
          <w:rFonts w:eastAsia="Arial Unicode MS" w:cs="Times New Roman"/>
          <w:b/>
          <w:bCs/>
          <w:i/>
          <w:iCs/>
          <w:lang w:bidi="ar-SA"/>
        </w:rPr>
      </w:r>
    </w:p>
    <w:p>
      <w:pPr>
        <w:pStyle w:val="Standard1"/>
        <w:widowControl/>
        <w:spacing w:lineRule="auto" w:line="276"/>
        <w:ind w:firstLine="2154"/>
        <w:jc w:val="both"/>
        <w:rPr>
          <w:rFonts w:eastAsia="Arial Unicode MS" w:cs="Times New Roman"/>
          <w:b/>
          <w:bCs/>
          <w:i/>
          <w:i/>
          <w:iCs/>
          <w:lang w:bidi="ar-SA"/>
        </w:rPr>
      </w:pPr>
      <w:r>
        <w:rPr>
          <w:rFonts w:eastAsia="Arial Unicode MS" w:cs="Times New Roman"/>
          <w:b/>
          <w:bCs/>
          <w:i/>
          <w:iCs/>
          <w:lang w:bidi="ar-SA"/>
        </w:rPr>
      </w:r>
    </w:p>
    <w:p>
      <w:pPr>
        <w:pStyle w:val="Heading1"/>
        <w:tabs>
          <w:tab w:val="clear" w:pos="709"/>
          <w:tab w:val="left" w:pos="0" w:leader="none"/>
        </w:tabs>
        <w:spacing w:lineRule="auto" w:line="276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1474" w:footer="1134" w:bottom="147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'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DejaVu Sans Mono"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Liberation Serif'">
    <w:altName w:val="Times New Roman"/>
    <w:charset w:val="00"/>
    <w:family w:val="roman"/>
    <w:pitch w:val="variable"/>
  </w:font>
  <w:font w:name="Luxi Sans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Lucidasans">
    <w:charset w:val="00"/>
    <w:family w:val="roman"/>
    <w:pitch w:val="variable"/>
  </w:font>
  <w:font w:name="Arial Unicode MS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Liberation Sans'">
    <w:altName w:val="Arial"/>
    <w:charset w:val="00"/>
    <w:family w:val="roman"/>
    <w:pitch w:val="variable"/>
  </w:font>
  <w:font w:name="Arimo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241415" cy="998220"/>
          <wp:effectExtent l="0" t="0" r="0" b="0"/>
          <wp:wrapSquare wrapText="bothSides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41415" cy="998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241415" cy="998220"/>
          <wp:effectExtent l="0" t="0" r="0" b="0"/>
          <wp:wrapSquare wrapText="bothSides"/>
          <wp:docPr id="4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41415" cy="998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635</wp:posOffset>
          </wp:positionH>
          <wp:positionV relativeFrom="paragraph">
            <wp:posOffset>-523875</wp:posOffset>
          </wp:positionV>
          <wp:extent cx="6099810" cy="99822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9810" cy="998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635</wp:posOffset>
          </wp:positionH>
          <wp:positionV relativeFrom="paragraph">
            <wp:posOffset>-523875</wp:posOffset>
          </wp:positionV>
          <wp:extent cx="6099810" cy="998220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9810" cy="998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5bce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Ttulo"/>
    <w:qFormat/>
    <w:pPr>
      <w:outlineLvl w:val="0"/>
    </w:pPr>
    <w:rPr>
      <w:rFonts w:ascii="Liberation Serif', 'Times New R" w:hAnsi="Liberation Serif', 'Times New R" w:eastAsia="NSimSun"/>
      <w:b/>
      <w:bCs/>
      <w:sz w:val="48"/>
      <w:szCs w:val="48"/>
    </w:rPr>
  </w:style>
  <w:style w:type="paragraph" w:styleId="Heading2">
    <w:name w:val="Heading 2"/>
    <w:basedOn w:val="Standard"/>
    <w:qFormat/>
    <w:pPr>
      <w:keepNext w:val="true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Standard"/>
    <w:qFormat/>
    <w:pPr>
      <w:keepNext w:val="true"/>
      <w:spacing w:before="240" w:after="60"/>
      <w:outlineLvl w:val="2"/>
    </w:pPr>
    <w:rPr>
      <w:rFonts w:ascii="Times New Roman" w:hAnsi="Times New Roman" w:cs="Times New Roman"/>
      <w:b/>
    </w:rPr>
  </w:style>
  <w:style w:type="paragraph" w:styleId="Heading4">
    <w:name w:val="Heading 4"/>
    <w:basedOn w:val="Standard"/>
    <w:qFormat/>
    <w:pPr>
      <w:keepNext w:val="true"/>
      <w:jc w:val="center"/>
      <w:outlineLvl w:val="3"/>
    </w:pPr>
    <w:rPr>
      <w:rFonts w:ascii="Times New Roman" w:hAnsi="Times New Roman" w:cs="Times New Roman"/>
      <w:b/>
      <w:bCs/>
      <w:i/>
      <w:iCs/>
    </w:rPr>
  </w:style>
  <w:style w:type="paragraph" w:styleId="Heading5">
    <w:name w:val="Heading 5"/>
    <w:basedOn w:val="Standard"/>
    <w:qFormat/>
    <w:pPr>
      <w:keepNext w:val="true"/>
      <w:jc w:val="center"/>
      <w:outlineLvl w:val="4"/>
    </w:pPr>
    <w:rPr>
      <w:rFonts w:ascii="Times New Roman" w:hAnsi="Times New Roman" w:cs="Times New Roman"/>
      <w:b/>
      <w:sz w:val="28"/>
      <w:u w:val="single"/>
    </w:rPr>
  </w:style>
  <w:style w:type="paragraph" w:styleId="Heading6">
    <w:name w:val="Heading 6"/>
    <w:basedOn w:val="Standard"/>
    <w:qFormat/>
    <w:pPr>
      <w:keepNext w:val="true"/>
      <w:jc w:val="center"/>
      <w:outlineLvl w:val="5"/>
    </w:pPr>
    <w:rPr>
      <w:rFonts w:ascii="Times New Roman" w:hAnsi="Times New Roman" w:cs="Times New Roman"/>
      <w:b/>
      <w:i/>
      <w:sz w:val="32"/>
    </w:rPr>
  </w:style>
  <w:style w:type="paragraph" w:styleId="Heading7">
    <w:name w:val="Heading 7"/>
    <w:basedOn w:val="Standard"/>
    <w:qFormat/>
    <w:pPr>
      <w:keepNext w:val="true"/>
      <w:tabs>
        <w:tab w:val="clear" w:pos="709"/>
        <w:tab w:val="left" w:pos="1776" w:leader="none"/>
      </w:tabs>
      <w:ind w:left="1776"/>
      <w:jc w:val="both"/>
      <w:outlineLvl w:val="6"/>
    </w:pPr>
    <w:rPr>
      <w:b/>
      <w:i/>
    </w:rPr>
  </w:style>
  <w:style w:type="paragraph" w:styleId="Heading8">
    <w:name w:val="Heading 8"/>
    <w:basedOn w:val="Standard"/>
    <w:qFormat/>
    <w:pPr>
      <w:keepNext w:val="true"/>
      <w:tabs>
        <w:tab w:val="clear" w:pos="709"/>
        <w:tab w:val="left" w:pos="360" w:leader="none"/>
      </w:tabs>
      <w:ind w:left="360"/>
      <w:outlineLvl w:val="7"/>
    </w:pPr>
    <w:rPr>
      <w:b/>
      <w:i/>
    </w:rPr>
  </w:style>
  <w:style w:type="paragraph" w:styleId="Heading9">
    <w:name w:val="Heading 9"/>
    <w:basedOn w:val="Captulo"/>
    <w:qFormat/>
    <w:pPr>
      <w:tabs>
        <w:tab w:val="clear" w:pos="709"/>
        <w:tab w:val="left" w:pos="360" w:leader="none"/>
      </w:tabs>
      <w:ind w:left="360"/>
      <w:outlineLvl w:val="8"/>
    </w:pPr>
    <w:rPr>
      <w:b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qFormat/>
    <w:rPr>
      <w:i/>
      <w:iCs/>
    </w:rPr>
  </w:style>
  <w:style w:type="character" w:styleId="StrongEmphasis" w:customStyle="1">
    <w:name w:val="Strong Emphasis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dores" w:customStyle="1">
    <w:name w:val="Marcadores"/>
    <w:qFormat/>
    <w:rPr>
      <w:rFonts w:ascii="OpenSymbol, 'Arial Unicode MS" w:hAnsi="OpenSymbol, 'Arial Unicode MS" w:eastAsia="OpenSymbol" w:cs="OpenSymbol"/>
    </w:rPr>
  </w:style>
  <w:style w:type="character" w:styleId="WW-Smbolosdenumerao111111111111111111111111111111111111111111111111111111111111" w:customStyle="1">
    <w:name w:val="WW-Símbolos de numeração111111111111111111111111111111111111111111111111111111111111"/>
    <w:qFormat/>
    <w:rPr/>
  </w:style>
  <w:style w:type="character" w:styleId="WW-Smbolosdenumerao11111111111111111111111111111111111111111111111111111111111" w:customStyle="1">
    <w:name w:val="WW-Símbolos de numeração11111111111111111111111111111111111111111111111111111111111"/>
    <w:qFormat/>
    <w:rPr/>
  </w:style>
  <w:style w:type="character" w:styleId="WW-Smbolosdenumerao1111111111111111111111111111111111111111111111111111111111" w:customStyle="1">
    <w:name w:val="WW-Símbolos de numeração1111111111111111111111111111111111111111111111111111111111"/>
    <w:qFormat/>
    <w:rPr/>
  </w:style>
  <w:style w:type="character" w:styleId="WW-Smbolosdenumerao111111111111111111111111111111111111111111111111111111111" w:customStyle="1">
    <w:name w:val="WW-Símbolos de numeração111111111111111111111111111111111111111111111111111111111"/>
    <w:qFormat/>
    <w:rPr/>
  </w:style>
  <w:style w:type="character" w:styleId="WW-Smbolosdenumerao11111111111111111111111111111111111111111111111111111111" w:customStyle="1">
    <w:name w:val="WW-Símbolos de numeração11111111111111111111111111111111111111111111111111111111"/>
    <w:qFormat/>
    <w:rPr/>
  </w:style>
  <w:style w:type="character" w:styleId="WW-Smbolosdenumerao1111111111111111111111111111111111111111111111111111111" w:customStyle="1">
    <w:name w:val="WW-Símbolos de numeração1111111111111111111111111111111111111111111111111111111"/>
    <w:qFormat/>
    <w:rPr/>
  </w:style>
  <w:style w:type="character" w:styleId="WW-Smbolosdenumerao111111111111111111111111111111111111111111111111111111" w:customStyle="1">
    <w:name w:val="WW-Símbolos de numeração111111111111111111111111111111111111111111111111111111"/>
    <w:qFormat/>
    <w:rPr/>
  </w:style>
  <w:style w:type="character" w:styleId="WW-Smbolosdenumerao11111111111111111111111111111111111111111111111111111" w:customStyle="1">
    <w:name w:val="WW-Símbolos de numeração11111111111111111111111111111111111111111111111111111"/>
    <w:qFormat/>
    <w:rPr/>
  </w:style>
  <w:style w:type="character" w:styleId="WW-Smbolosdenumerao1111111111111111111111111111111111111111111111111111" w:customStyle="1">
    <w:name w:val="WW-Símbolos de numeração1111111111111111111111111111111111111111111111111111"/>
    <w:qFormat/>
    <w:rPr/>
  </w:style>
  <w:style w:type="character" w:styleId="WW-Smbolosdenumerao111111111111111111111111111111111111111111111111111" w:customStyle="1">
    <w:name w:val="WW-Símbolos de numeração111111111111111111111111111111111111111111111111111"/>
    <w:qFormat/>
    <w:rPr/>
  </w:style>
  <w:style w:type="character" w:styleId="WW-Smbolosdenumerao11111111111111111111111111111111111111111111111111" w:customStyle="1">
    <w:name w:val="WW-Símbolos de numeração11111111111111111111111111111111111111111111111111"/>
    <w:qFormat/>
    <w:rPr/>
  </w:style>
  <w:style w:type="character" w:styleId="WW-Smbolosdenumerao1111111111111111111111111111111111111111111111111" w:customStyle="1">
    <w:name w:val="WW-Símbolos de numeração1111111111111111111111111111111111111111111111111"/>
    <w:qFormat/>
    <w:rPr/>
  </w:style>
  <w:style w:type="character" w:styleId="WW-Smbolosdenumerao111111111111111111111111111111111111111111111111" w:customStyle="1">
    <w:name w:val="WW-Símbolos de numeração111111111111111111111111111111111111111111111111"/>
    <w:qFormat/>
    <w:rPr/>
  </w:style>
  <w:style w:type="character" w:styleId="WW-Smbolosdenumerao11111111111111111111111111111111111111111111111" w:customStyle="1">
    <w:name w:val="WW-Símbolos de numeração11111111111111111111111111111111111111111111111"/>
    <w:qFormat/>
    <w:rPr/>
  </w:style>
  <w:style w:type="character" w:styleId="WW-Smbolosdenumerao1111111111111111111111111111111111111111111111" w:customStyle="1">
    <w:name w:val="WW-Símbolos de numeração1111111111111111111111111111111111111111111111"/>
    <w:qFormat/>
    <w:rPr/>
  </w:style>
  <w:style w:type="character" w:styleId="WW-Smbolosdenumerao111111111111111111111111111111111111111111111" w:customStyle="1">
    <w:name w:val="WW-Símbolos de numeração111111111111111111111111111111111111111111111"/>
    <w:qFormat/>
    <w:rPr/>
  </w:style>
  <w:style w:type="character" w:styleId="WW-Smbolosdenumerao11111111111111111111111111111111111111111111" w:customStyle="1">
    <w:name w:val="WW-Símbolos de numeração11111111111111111111111111111111111111111111"/>
    <w:qFormat/>
    <w:rPr/>
  </w:style>
  <w:style w:type="character" w:styleId="WW-Smbolosdenumerao1111111111111111111111111111111111111111111" w:customStyle="1">
    <w:name w:val="WW-Símbolos de numeração1111111111111111111111111111111111111111111"/>
    <w:qFormat/>
    <w:rPr/>
  </w:style>
  <w:style w:type="character" w:styleId="WW-Smbolosdenumerao111111111111111111111111111111111111111111" w:customStyle="1">
    <w:name w:val="WW-Símbolos de numeração111111111111111111111111111111111111111111"/>
    <w:qFormat/>
    <w:rPr/>
  </w:style>
  <w:style w:type="character" w:styleId="WW-Smbolosdenumerao11111111111111111111111111111111111111111" w:customStyle="1">
    <w:name w:val="WW-Símbolos de numeração11111111111111111111111111111111111111111"/>
    <w:qFormat/>
    <w:rPr/>
  </w:style>
  <w:style w:type="character" w:styleId="WW-Smbolosdenumerao1111111111111111111111111111111111111111" w:customStyle="1">
    <w:name w:val="WW-Símbolos de numeração1111111111111111111111111111111111111111"/>
    <w:qFormat/>
    <w:rPr/>
  </w:style>
  <w:style w:type="character" w:styleId="WW-Smbolosdenumerao111111111111111111111111111111111111111" w:customStyle="1">
    <w:name w:val="WW-Símbolos de numeração111111111111111111111111111111111111111"/>
    <w:qFormat/>
    <w:rPr/>
  </w:style>
  <w:style w:type="character" w:styleId="WW-Smbolosdenumerao11111111111111111111111111111111111111" w:customStyle="1">
    <w:name w:val="WW-Símbolos de numeração11111111111111111111111111111111111111"/>
    <w:qFormat/>
    <w:rPr/>
  </w:style>
  <w:style w:type="character" w:styleId="WW-Smbolosdenumerao1111111111111111111111111111111111111" w:customStyle="1">
    <w:name w:val="WW-Símbolos de numeração1111111111111111111111111111111111111"/>
    <w:qFormat/>
    <w:rPr/>
  </w:style>
  <w:style w:type="character" w:styleId="WW-Smbolosdenumerao111111111111111111111111111111111111" w:customStyle="1">
    <w:name w:val="WW-Símbolos de numeração111111111111111111111111111111111111"/>
    <w:qFormat/>
    <w:rPr/>
  </w:style>
  <w:style w:type="character" w:styleId="WW-Smbolosdenumerao11111111111111111111111111111111111" w:customStyle="1">
    <w:name w:val="WW-Símbolos de numeração11111111111111111111111111111111111"/>
    <w:qFormat/>
    <w:rPr/>
  </w:style>
  <w:style w:type="character" w:styleId="WW-Smbolosdenumerao1111111111111111111111111111111111" w:customStyle="1">
    <w:name w:val="WW-Símbolos de numeração1111111111111111111111111111111111"/>
    <w:qFormat/>
    <w:rPr/>
  </w:style>
  <w:style w:type="character" w:styleId="WW-Smbolosdenumerao111111111111111111111111111111111" w:customStyle="1">
    <w:name w:val="WW-Símbolos de numeração111111111111111111111111111111111"/>
    <w:qFormat/>
    <w:rPr/>
  </w:style>
  <w:style w:type="character" w:styleId="WW-Smbolosdenumerao11111111111111111111111111111111" w:customStyle="1">
    <w:name w:val="WW-Símbolos de numeração11111111111111111111111111111111"/>
    <w:qFormat/>
    <w:rPr/>
  </w:style>
  <w:style w:type="character" w:styleId="WW-Smbolosdenumerao1111111111111111111111111111111" w:customStyle="1">
    <w:name w:val="WW-Símbolos de numeração1111111111111111111111111111111"/>
    <w:qFormat/>
    <w:rPr/>
  </w:style>
  <w:style w:type="character" w:styleId="WW-Smbolosdenumerao111111111111111111111111111111" w:customStyle="1">
    <w:name w:val="WW-Símbolos de numeração111111111111111111111111111111"/>
    <w:qFormat/>
    <w:rPr/>
  </w:style>
  <w:style w:type="character" w:styleId="WW-Smbolosdenumerao11111111111111111111111111111" w:customStyle="1">
    <w:name w:val="WW-Símbolos de numeração11111111111111111111111111111"/>
    <w:qFormat/>
    <w:rPr/>
  </w:style>
  <w:style w:type="character" w:styleId="WW-Smbolosdenumerao1111111111111111111111111111" w:customStyle="1">
    <w:name w:val="WW-Símbolos de numeração1111111111111111111111111111"/>
    <w:qFormat/>
    <w:rPr/>
  </w:style>
  <w:style w:type="character" w:styleId="WW-Smbolosdenumerao111111111111111111111111111" w:customStyle="1">
    <w:name w:val="WW-Símbolos de numeração111111111111111111111111111"/>
    <w:qFormat/>
    <w:rPr/>
  </w:style>
  <w:style w:type="character" w:styleId="WW-Smbolosdenumerao11111111111111111111111111" w:customStyle="1">
    <w:name w:val="WW-Símbolos de numeração11111111111111111111111111"/>
    <w:qFormat/>
    <w:rPr/>
  </w:style>
  <w:style w:type="character" w:styleId="WW-Smbolosdenumerao1111111111111111111111111" w:customStyle="1">
    <w:name w:val="WW-Símbolos de numeração1111111111111111111111111"/>
    <w:qFormat/>
    <w:rPr/>
  </w:style>
  <w:style w:type="character" w:styleId="WW-Smbolosdenumerao111111111111111111111111" w:customStyle="1">
    <w:name w:val="WW-Símbolos de numeração111111111111111111111111"/>
    <w:qFormat/>
    <w:rPr/>
  </w:style>
  <w:style w:type="character" w:styleId="WW-Smbolosdenumerao11111111111111111111111" w:customStyle="1">
    <w:name w:val="WW-Símbolos de numeração11111111111111111111111"/>
    <w:qFormat/>
    <w:rPr/>
  </w:style>
  <w:style w:type="character" w:styleId="WW-Smbolosdenumerao1111111111111111111111" w:customStyle="1">
    <w:name w:val="WW-Símbolos de numeração1111111111111111111111"/>
    <w:qFormat/>
    <w:rPr/>
  </w:style>
  <w:style w:type="character" w:styleId="WW-Smbolosdenumerao111111111111111111111" w:customStyle="1">
    <w:name w:val="WW-Símbolos de numeração111111111111111111111"/>
    <w:qFormat/>
    <w:rPr/>
  </w:style>
  <w:style w:type="character" w:styleId="WW-Smbolosdenumerao11111111111111111111" w:customStyle="1">
    <w:name w:val="WW-Símbolos de numeração11111111111111111111"/>
    <w:qFormat/>
    <w:rPr/>
  </w:style>
  <w:style w:type="character" w:styleId="WW-Smbolosdenumerao1111111111111111111" w:customStyle="1">
    <w:name w:val="WW-Símbolos de numeração1111111111111111111"/>
    <w:qFormat/>
    <w:rPr/>
  </w:style>
  <w:style w:type="character" w:styleId="WW-Smbolosdenumerao111111111111111111" w:customStyle="1">
    <w:name w:val="WW-Símbolos de numeração111111111111111111"/>
    <w:qFormat/>
    <w:rPr/>
  </w:style>
  <w:style w:type="character" w:styleId="WW-Smbolosdenumerao11111111111111111" w:customStyle="1">
    <w:name w:val="WW-Símbolos de numeração11111111111111111"/>
    <w:qFormat/>
    <w:rPr/>
  </w:style>
  <w:style w:type="character" w:styleId="WW-Smbolosdenumerao1111111111111111" w:customStyle="1">
    <w:name w:val="WW-Símbolos de numeração1111111111111111"/>
    <w:qFormat/>
    <w:rPr/>
  </w:style>
  <w:style w:type="character" w:styleId="WW-Smbolosdenumerao111111111111111" w:customStyle="1">
    <w:name w:val="WW-Símbolos de numeração111111111111111"/>
    <w:qFormat/>
    <w:rPr/>
  </w:style>
  <w:style w:type="character" w:styleId="WW-Smbolosdenumerao11111111111111" w:customStyle="1">
    <w:name w:val="WW-Símbolos de numeração11111111111111"/>
    <w:qFormat/>
    <w:rPr/>
  </w:style>
  <w:style w:type="character" w:styleId="WW-Smbolosdenumerao1111111111111" w:customStyle="1">
    <w:name w:val="WW-Símbolos de numeração1111111111111"/>
    <w:qFormat/>
    <w:rPr/>
  </w:style>
  <w:style w:type="character" w:styleId="WW-Smbolosdenumerao111111111111" w:customStyle="1">
    <w:name w:val="WW-Símbolos de numeração111111111111"/>
    <w:qFormat/>
    <w:rPr/>
  </w:style>
  <w:style w:type="character" w:styleId="WW-Smbolosdenumerao11111111111" w:customStyle="1">
    <w:name w:val="WW-Símbolos de numeração11111111111"/>
    <w:qFormat/>
    <w:rPr/>
  </w:style>
  <w:style w:type="character" w:styleId="WW-Smbolosdenumerao1111111111" w:customStyle="1">
    <w:name w:val="WW-Símbolos de numeração1111111111"/>
    <w:qFormat/>
    <w:rPr/>
  </w:style>
  <w:style w:type="character" w:styleId="WW-Smbolosdenumerao111111111" w:customStyle="1">
    <w:name w:val="WW-Símbolos de numeração111111111"/>
    <w:qFormat/>
    <w:rPr/>
  </w:style>
  <w:style w:type="character" w:styleId="WW-Smbolosdenumerao11111111" w:customStyle="1">
    <w:name w:val="WW-Símbolos de numeração11111111"/>
    <w:qFormat/>
    <w:rPr/>
  </w:style>
  <w:style w:type="character" w:styleId="WW-Smbolosdenumerao1111111" w:customStyle="1">
    <w:name w:val="WW-Símbolos de numeração1111111"/>
    <w:qFormat/>
    <w:rPr/>
  </w:style>
  <w:style w:type="character" w:styleId="WW-Smbolosdenumerao111111" w:customStyle="1">
    <w:name w:val="WW-Símbolos de numeração111111"/>
    <w:qFormat/>
    <w:rPr/>
  </w:style>
  <w:style w:type="character" w:styleId="WW-Smbolosdenumerao11111" w:customStyle="1">
    <w:name w:val="WW-Símbolos de numeração11111"/>
    <w:qFormat/>
    <w:rPr/>
  </w:style>
  <w:style w:type="character" w:styleId="WW-Smbolosdenumerao1111" w:customStyle="1">
    <w:name w:val="WW-Símbolos de numeração1111"/>
    <w:qFormat/>
    <w:rPr/>
  </w:style>
  <w:style w:type="character" w:styleId="WW-Smbolosdenumerao111" w:customStyle="1">
    <w:name w:val="WW-Símbolos de numeração111"/>
    <w:qFormat/>
    <w:rPr/>
  </w:style>
  <w:style w:type="character" w:styleId="WW-Smbolosdenumerao11" w:customStyle="1">
    <w:name w:val="WW-Símbolos de numeração11"/>
    <w:qFormat/>
    <w:rPr/>
  </w:style>
  <w:style w:type="character" w:styleId="WW-Smbolosdenumerao1" w:customStyle="1">
    <w:name w:val="WW-Símbolos de numeração1"/>
    <w:qFormat/>
    <w:rPr/>
  </w:style>
  <w:style w:type="character" w:styleId="WW-Smbolosdenumerao" w:customStyle="1">
    <w:name w:val="WW-Símbolos de numeração"/>
    <w:qFormat/>
    <w:rPr/>
  </w:style>
  <w:style w:type="character" w:styleId="WW-Fontepargpadro111" w:customStyle="1">
    <w:name w:val="WW-Fonte parág. padrão111"/>
    <w:qFormat/>
    <w:rPr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Fontepargpadro11" w:customStyle="1">
    <w:name w:val="WW-Fonte parág. padrão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Fontepargpadro1" w:customStyle="1">
    <w:name w:val="WW-Fonte parág. padrão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Fontepargpadro" w:customStyle="1">
    <w:name w:val="WW-Fonte parág. padrão"/>
    <w:qFormat/>
    <w:rPr/>
  </w:style>
  <w:style w:type="character" w:styleId="Fontepargpadro1" w:customStyle="1">
    <w:name w:val="Fonte parág. padrão1"/>
    <w:basedOn w:val="DefaultParagraphFont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" w:customStyle="1">
    <w:name w:val="WW-Absatz-Standardschriftart"/>
    <w:qFormat/>
    <w:rPr/>
  </w:style>
  <w:style w:type="character" w:styleId="Absatz-Standardschriftart" w:customStyle="1">
    <w:name w:val="Absatz-Standardschriftart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Strong1" w:customStyle="1">
    <w:name w:val="Strong1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WW-Caracteresdenotadefim" w:customStyle="1">
    <w:name w:val="WW-Caracteres de nota de fim"/>
    <w:qFormat/>
    <w:rPr/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Teletipo" w:customStyle="1">
    <w:name w:val="Teletipo"/>
    <w:basedOn w:val="DefaultParagraphFont"/>
    <w:qFormat/>
    <w:rPr>
      <w:rFonts w:ascii="DejaVu Sans Mono" w:hAnsi="DejaVu Sans Mono" w:eastAsia="DejaVu Sans" w:cs="DejaVu Sans Mono"/>
    </w:rPr>
  </w:style>
  <w:style w:type="character" w:styleId="textexposedshow" w:customStyle="1">
    <w:name w:val="text_exposed_show"/>
    <w:basedOn w:val="DefaultParagraphFont"/>
    <w:qFormat/>
    <w:rPr/>
  </w:style>
  <w:style w:type="character" w:styleId="Bodytext2Italic" w:customStyle="1">
    <w:name w:val="Body text (2) + Italic"/>
    <w:basedOn w:val="DefaultParagraphFont"/>
    <w:qFormat/>
    <w:rPr>
      <w:i w:val="false"/>
      <w:iCs w:val="false"/>
      <w:color w:val="000000"/>
      <w:spacing w:val="0"/>
      <w:w w:val="100"/>
      <w:lang w:val="pt-PT" w:eastAsia="pt-PT" w:bidi="pt-PT"/>
    </w:rPr>
  </w:style>
  <w:style w:type="character" w:styleId="WW-Bodytext212pt" w:customStyle="1">
    <w:name w:val="WW-Body text (2) + 12 pt"/>
    <w:basedOn w:val="DefaultParagraphFont"/>
    <w:qFormat/>
    <w:rPr>
      <w:color w:val="000000"/>
      <w:spacing w:val="0"/>
      <w:w w:val="100"/>
      <w:sz w:val="20"/>
      <w:szCs w:val="24"/>
      <w:lang w:val="pt-PT" w:eastAsia="pt-PT" w:bidi="pt-PT"/>
    </w:rPr>
  </w:style>
  <w:style w:type="character" w:styleId="Bodytext212pt" w:customStyle="1">
    <w:name w:val="Body text (2) + 12 pt"/>
    <w:basedOn w:val="DefaultParagraphFont"/>
    <w:qFormat/>
    <w:rPr>
      <w:color w:val="000000"/>
      <w:spacing w:val="0"/>
      <w:w w:val="100"/>
      <w:sz w:val="20"/>
      <w:szCs w:val="24"/>
      <w:lang w:val="pt-PT" w:eastAsia="pt-PT" w:bidi="pt-PT"/>
    </w:rPr>
  </w:style>
  <w:style w:type="character" w:styleId="Bodytext2" w:customStyle="1">
    <w:name w:val="Body text (2)_"/>
    <w:basedOn w:val="DefaultParagraphFont"/>
    <w:qFormat/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sz w:val="20"/>
      <w:szCs w:val="20"/>
      <w:u w:val="none"/>
    </w:rPr>
  </w:style>
  <w:style w:type="character" w:styleId="st" w:customStyle="1">
    <w:name w:val="st"/>
    <w:basedOn w:val="DefaultParagraphFont"/>
    <w:qFormat/>
    <w:rPr/>
  </w:style>
  <w:style w:type="character" w:styleId="WW-Smbolosdemarca11111111111111111" w:customStyle="1">
    <w:name w:val="WW-Símbolos de marca11111111111111111"/>
    <w:basedOn w:val="DefaultParagraphFont"/>
    <w:qFormat/>
    <w:rPr>
      <w:rFonts w:ascii="StarSymbol, 'Arial Unicode MS" w:hAnsi="StarSymbol, 'Arial Unicode MS" w:eastAsia="Arial Unicode MS" w:cs="Arial Unicode MS"/>
      <w:sz w:val="18"/>
      <w:szCs w:val="18"/>
    </w:rPr>
  </w:style>
  <w:style w:type="character" w:styleId="WW-Smbolosdemarca1111111111111111" w:customStyle="1">
    <w:name w:val="WW-Símbolos de marca1111111111111111"/>
    <w:basedOn w:val="DefaultParagraphFont"/>
    <w:qFormat/>
    <w:rPr>
      <w:rFonts w:ascii="StarSymbol, 'Arial Unicode MS" w:hAnsi="StarSymbol, 'Arial Unicode MS" w:eastAsia="Arial Unicode MS" w:cs="Arial Unicode MS"/>
      <w:sz w:val="18"/>
      <w:szCs w:val="18"/>
    </w:rPr>
  </w:style>
  <w:style w:type="character" w:styleId="WW-Smbolosdemarca111111111111111" w:customStyle="1">
    <w:name w:val="WW-Símbolos de marca111111111111111"/>
    <w:basedOn w:val="DefaultParagraphFont"/>
    <w:qFormat/>
    <w:rPr>
      <w:rFonts w:ascii="StarSymbol, 'Arial Unicode MS" w:hAnsi="StarSymbol, 'Arial Unicode MS" w:eastAsia="Arial Unicode MS" w:cs="Arial Unicode MS"/>
      <w:sz w:val="18"/>
      <w:szCs w:val="18"/>
    </w:rPr>
  </w:style>
  <w:style w:type="character" w:styleId="WW-Smbolosdemarca11111111111111" w:customStyle="1">
    <w:name w:val="WW-Símbolos de marca11111111111111"/>
    <w:basedOn w:val="DefaultParagraphFont"/>
    <w:qFormat/>
    <w:rPr>
      <w:rFonts w:ascii="StarSymbol, 'Arial Unicode MS" w:hAnsi="StarSymbol, 'Arial Unicode MS" w:eastAsia="Arial Unicode MS" w:cs="Arial Unicode MS"/>
      <w:sz w:val="18"/>
      <w:szCs w:val="18"/>
    </w:rPr>
  </w:style>
  <w:style w:type="character" w:styleId="WW-Smbolosdemarca1111111111111" w:customStyle="1">
    <w:name w:val="WW-Símbolos de marca1111111111111"/>
    <w:basedOn w:val="DefaultParagraphFont"/>
    <w:qFormat/>
    <w:rPr>
      <w:rFonts w:ascii="StarSymbol, 'Arial Unicode MS" w:hAnsi="StarSymbol, 'Arial Unicode MS" w:eastAsia="Arial Unicode MS" w:cs="Arial Unicode MS"/>
      <w:sz w:val="18"/>
      <w:szCs w:val="18"/>
    </w:rPr>
  </w:style>
  <w:style w:type="character" w:styleId="WW-Smbolosdemarca111111111111" w:customStyle="1">
    <w:name w:val="WW-Símbolos de marca111111111111"/>
    <w:basedOn w:val="DefaultParagraphFont"/>
    <w:qFormat/>
    <w:rPr>
      <w:rFonts w:ascii="StarSymbol, 'Arial Unicode MS" w:hAnsi="StarSymbol, 'Arial Unicode MS" w:eastAsia="Arial Unicode MS" w:cs="Arial Unicode MS"/>
      <w:sz w:val="18"/>
      <w:szCs w:val="18"/>
    </w:rPr>
  </w:style>
  <w:style w:type="character" w:styleId="WW-Smbolosdemarca11111111111" w:customStyle="1">
    <w:name w:val="WW-Símbolos de marca11111111111"/>
    <w:basedOn w:val="DefaultParagraphFont"/>
    <w:qFormat/>
    <w:rPr>
      <w:rFonts w:ascii="StarSymbol, 'Arial Unicode MS" w:hAnsi="StarSymbol, 'Arial Unicode MS" w:eastAsia="Arial Unicode MS" w:cs="Arial Unicode MS"/>
      <w:sz w:val="18"/>
      <w:szCs w:val="18"/>
    </w:rPr>
  </w:style>
  <w:style w:type="character" w:styleId="WW-Smbolosdemarca1111111111" w:customStyle="1">
    <w:name w:val="WW-Símbolos de marca1111111111"/>
    <w:basedOn w:val="DefaultParagraphFont"/>
    <w:qFormat/>
    <w:rPr>
      <w:rFonts w:ascii="StarSymbol, 'Arial Unicode MS" w:hAnsi="StarSymbol, 'Arial Unicode MS" w:eastAsia="Arial Unicode MS" w:cs="Arial Unicode MS"/>
      <w:sz w:val="18"/>
      <w:szCs w:val="18"/>
    </w:rPr>
  </w:style>
  <w:style w:type="character" w:styleId="WW-Smbolosdemarca111111111" w:customStyle="1">
    <w:name w:val="WW-Símbolos de marca111111111"/>
    <w:basedOn w:val="DefaultParagraphFont"/>
    <w:qFormat/>
    <w:rPr>
      <w:rFonts w:ascii="StarSymbol, 'Arial Unicode MS" w:hAnsi="StarSymbol, 'Arial Unicode MS" w:eastAsia="Arial Unicode MS" w:cs="Arial Unicode MS"/>
      <w:sz w:val="18"/>
      <w:szCs w:val="18"/>
    </w:rPr>
  </w:style>
  <w:style w:type="character" w:styleId="WW-Smbolosdemarca11111111" w:customStyle="1">
    <w:name w:val="WW-Símbolos de marca11111111"/>
    <w:basedOn w:val="DefaultParagraphFont"/>
    <w:qFormat/>
    <w:rPr>
      <w:rFonts w:ascii="StarSymbol, 'Arial Unicode MS" w:hAnsi="StarSymbol, 'Arial Unicode MS" w:eastAsia="Arial Unicode MS" w:cs="Arial Unicode MS"/>
      <w:sz w:val="18"/>
      <w:szCs w:val="18"/>
    </w:rPr>
  </w:style>
  <w:style w:type="character" w:styleId="WW-Smbolosdemarca1111111" w:customStyle="1">
    <w:name w:val="WW-Símbolos de marca1111111"/>
    <w:basedOn w:val="DefaultParagraphFont"/>
    <w:qFormat/>
    <w:rPr>
      <w:rFonts w:ascii="StarSymbol, 'Arial Unicode MS" w:hAnsi="StarSymbol, 'Arial Unicode MS" w:eastAsia="Arial Unicode MS" w:cs="Arial Unicode MS"/>
      <w:sz w:val="18"/>
      <w:szCs w:val="18"/>
    </w:rPr>
  </w:style>
  <w:style w:type="character" w:styleId="WW-Smbolosdemarca111111" w:customStyle="1">
    <w:name w:val="WW-Símbolos de marca111111"/>
    <w:basedOn w:val="DefaultParagraphFont"/>
    <w:qFormat/>
    <w:rPr>
      <w:rFonts w:ascii="StarSymbol, 'Arial Unicode MS" w:hAnsi="StarSymbol, 'Arial Unicode MS" w:eastAsia="Arial Unicode MS" w:cs="Arial Unicode MS"/>
      <w:sz w:val="18"/>
      <w:szCs w:val="18"/>
    </w:rPr>
  </w:style>
  <w:style w:type="character" w:styleId="WW-Smbolosdemarca11111" w:customStyle="1">
    <w:name w:val="WW-Símbolos de marca11111"/>
    <w:basedOn w:val="DefaultParagraphFont"/>
    <w:qFormat/>
    <w:rPr>
      <w:rFonts w:ascii="StarSymbol, 'Arial Unicode MS" w:hAnsi="StarSymbol, 'Arial Unicode MS" w:eastAsia="Arial Unicode MS" w:cs="Arial Unicode MS"/>
      <w:sz w:val="18"/>
      <w:szCs w:val="18"/>
    </w:rPr>
  </w:style>
  <w:style w:type="character" w:styleId="WW-Smbolosdemarca1111" w:customStyle="1">
    <w:name w:val="WW-Símbolos de marca1111"/>
    <w:basedOn w:val="DefaultParagraphFont"/>
    <w:qFormat/>
    <w:rPr>
      <w:rFonts w:ascii="StarSymbol, 'Arial Unicode MS" w:hAnsi="StarSymbol, 'Arial Unicode MS" w:eastAsia="Arial Unicode MS" w:cs="Arial Unicode MS"/>
      <w:sz w:val="18"/>
      <w:szCs w:val="18"/>
    </w:rPr>
  </w:style>
  <w:style w:type="character" w:styleId="WW-Smbolosdemarca111" w:customStyle="1">
    <w:name w:val="WW-Símbolos de marca111"/>
    <w:basedOn w:val="DefaultParagraphFont"/>
    <w:qFormat/>
    <w:rPr>
      <w:rFonts w:ascii="StarSymbol, 'Arial Unicode MS" w:hAnsi="StarSymbol, 'Arial Unicode MS" w:eastAsia="Arial Unicode MS" w:cs="Arial Unicode MS"/>
      <w:sz w:val="18"/>
      <w:szCs w:val="18"/>
    </w:rPr>
  </w:style>
  <w:style w:type="character" w:styleId="WW-Smbolosdemarca11" w:customStyle="1">
    <w:name w:val="WW-Símbolos de marca11"/>
    <w:basedOn w:val="DefaultParagraphFont"/>
    <w:qFormat/>
    <w:rPr>
      <w:rFonts w:ascii="StarSymbol, 'Arial Unicode MS" w:hAnsi="StarSymbol, 'Arial Unicode MS" w:eastAsia="Arial Unicode MS" w:cs="Arial Unicode MS"/>
      <w:sz w:val="18"/>
      <w:szCs w:val="18"/>
    </w:rPr>
  </w:style>
  <w:style w:type="character" w:styleId="WW-Smbolosdemarca1" w:customStyle="1">
    <w:name w:val="WW-Símbolos de marca1"/>
    <w:basedOn w:val="DefaultParagraphFont"/>
    <w:qFormat/>
    <w:rPr>
      <w:rFonts w:ascii="StarSymbol, 'Arial Unicode MS" w:hAnsi="StarSymbol, 'Arial Unicode MS" w:eastAsia="Arial Unicode MS" w:cs="Arial Unicode MS"/>
      <w:sz w:val="18"/>
      <w:szCs w:val="18"/>
    </w:rPr>
  </w:style>
  <w:style w:type="character" w:styleId="WW-Smbolosdemarca" w:customStyle="1">
    <w:name w:val="WW-Símbolos de marca"/>
    <w:basedOn w:val="DefaultParagraphFont"/>
    <w:qFormat/>
    <w:rPr>
      <w:rFonts w:ascii="StarSymbol, 'Arial Unicode MS" w:hAnsi="StarSymbol, 'Arial Unicode MS" w:eastAsia="Arial Unicode MS" w:cs="Arial Unicode MS"/>
      <w:sz w:val="18"/>
      <w:szCs w:val="18"/>
    </w:rPr>
  </w:style>
  <w:style w:type="character" w:styleId="Smbolosdemarca" w:customStyle="1">
    <w:name w:val="Símbolos de marca"/>
    <w:basedOn w:val="DefaultParagraphFont"/>
    <w:qFormat/>
    <w:rPr>
      <w:rFonts w:ascii="StarSymbol, 'Arial Unicode MS" w:hAnsi="StarSymbol, 'Arial Unicode MS" w:eastAsia="Arial Unicode MS" w:cs="Arial Unicode MS"/>
      <w:sz w:val="18"/>
      <w:szCs w:val="18"/>
    </w:rPr>
  </w:style>
  <w:style w:type="character" w:styleId="WW-Smbolosdenumerao111111111111111111111111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1" w:customStyle="1">
    <w:name w:val="WW-Símbolos de numeração1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1" w:customStyle="1">
    <w:name w:val="WW-Símbolos de numeração1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1" w:customStyle="1">
    <w:name w:val="WW-Símbolos de numeração1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1" w:customStyle="1">
    <w:name w:val="WW-Símbolos de numeração1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1" w:customStyle="1">
    <w:name w:val="WW-Símbolos de numeração1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1" w:customStyle="1">
    <w:name w:val="WW-Símbolos de numeração1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1" w:customStyle="1">
    <w:name w:val="WW-Símbolos de numeração1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1" w:customStyle="1">
    <w:name w:val="WW-Símbolos de numeração1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1" w:customStyle="1">
    <w:name w:val="WW-Símbolos de numeração1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1" w:customStyle="1">
    <w:name w:val="WW-Símbolos de numeração1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1" w:customStyle="1">
    <w:name w:val="WW-Símbolos de numeração1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1" w:customStyle="1">
    <w:name w:val="WW-Símbolos de numeração1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1" w:customStyle="1">
    <w:name w:val="WW-Símbolos de numeração1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1" w:customStyle="1">
    <w:name w:val="WW-Símbolos de numeração1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1" w:customStyle="1">
    <w:name w:val="WW-Símbolos de numeração1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1" w:customStyle="1">
    <w:name w:val="WW-Símbolos de numeração1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1" w:customStyle="1">
    <w:name w:val="WW-Símbolos de numeração1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1" w:customStyle="1">
    <w:name w:val="WW-Símbolos de numeração1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1" w:customStyle="1">
    <w:name w:val="WW-Símbolos de numeração1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1" w:customStyle="1">
    <w:name w:val="WW-Símbolos de numeração1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1" w:customStyle="1">
    <w:name w:val="WW-Símbolos de numeração1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1" w:customStyle="1">
    <w:name w:val="WW-Símbolos de numeração1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1" w:customStyle="1">
    <w:name w:val="WW-Símbolos de numeração1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1" w:customStyle="1">
    <w:name w:val="WW-Símbolos de numeração1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1" w:customStyle="1">
    <w:name w:val="WW-Símbolos de numeração1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1" w:customStyle="1">
    <w:name w:val="WW-Símbolos de numeração1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1" w:customStyle="1">
    <w:name w:val="WW-Símbolos de numeração1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1" w:customStyle="1">
    <w:name w:val="WW-Símbolos de numeração1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1" w:customStyle="1">
    <w:name w:val="WW-Símbolos de numeração1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1" w:customStyle="1">
    <w:name w:val="WW-Símbolos de numeração1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1" w:customStyle="1">
    <w:name w:val="WW-Símbolos de numeração1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1" w:customStyle="1">
    <w:name w:val="WW-Símbolos de numeração1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1" w:customStyle="1">
    <w:name w:val="WW-Símbolos de numeração1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1" w:customStyle="1">
    <w:name w:val="WW-Símbolos de numeração1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1" w:customStyle="1">
    <w:name w:val="WW-Símbolos de numeração1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1" w:customStyle="1">
    <w:name w:val="WW-Símbolos de numeração1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1" w:customStyle="1">
    <w:name w:val="WW-Símbolos de numeração1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1" w:customStyle="1">
    <w:name w:val="WW-Símbolos de numeração1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1" w:customStyle="1">
    <w:name w:val="WW-Símbolos de numeração1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1" w:customStyle="1">
    <w:name w:val="WW-Símbolos de numeração1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1" w:customStyle="1">
    <w:name w:val="WW-Símbolos de numeração1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1" w:customStyle="1">
    <w:name w:val="WW-Símbolos de numeração1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1" w:customStyle="1">
    <w:name w:val="WW-Símbolos de numeração1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1" w:customStyle="1">
    <w:name w:val="WW-Símbolos de numeração1111111111111111111111111111111111111111111111111111111111111111"/>
    <w:basedOn w:val="DefaultParagraphFont"/>
    <w:qFormat/>
    <w:rPr/>
  </w:style>
  <w:style w:type="character" w:styleId="WW-Smbolosdenumerao111111111111111111111111111111111111111111111111111111111111111" w:customStyle="1">
    <w:name w:val="WW-Símbolos de numeração111111111111111111111111111111111111111111111111111111111111111"/>
    <w:basedOn w:val="DefaultParagraphFont"/>
    <w:qFormat/>
    <w:rPr/>
  </w:style>
  <w:style w:type="character" w:styleId="WW-Smbolosdenumerao11111111111111111111111111111111111111111111111111111111111111" w:customStyle="1">
    <w:name w:val="WW-Símbolos de numeração11111111111111111111111111111111111111111111111111111111111111"/>
    <w:basedOn w:val="DefaultParagraphFont"/>
    <w:qFormat/>
    <w:rPr/>
  </w:style>
  <w:style w:type="character" w:styleId="WW-Smbolosdenumerao1111111111111111111111111111111111111111111111111111111111111" w:customStyle="1">
    <w:name w:val="WW-Símbolos de numeração1111111111111111111111111111111111111111111111111111111111111"/>
    <w:basedOn w:val="DefaultParagraphFont"/>
    <w:qFormat/>
    <w:rPr/>
  </w:style>
  <w:style w:type="character" w:styleId="4" w:customStyle="1">
    <w:name w:val="_4_"/>
    <w:basedOn w:val="DefaultParagraphFont"/>
    <w:qFormat/>
    <w:rPr/>
  </w:style>
  <w:style w:type="character" w:styleId="3" w:customStyle="1">
    <w:name w:val="_3_"/>
    <w:basedOn w:val="DefaultParagraphFont"/>
    <w:qFormat/>
    <w:rPr/>
  </w:style>
  <w:style w:type="character" w:styleId="2" w:customStyle="1">
    <w:name w:val="_2_"/>
    <w:basedOn w:val="DefaultParagraphFont"/>
    <w:qFormat/>
    <w:rPr/>
  </w:style>
  <w:style w:type="character" w:styleId="Fontepargpadro2" w:customStyle="1">
    <w:name w:val="Fonte parág. padrão2"/>
    <w:basedOn w:val="DefaultParagraphFont"/>
    <w:qFormat/>
    <w:rPr/>
  </w:style>
  <w:style w:type="character" w:styleId="W" w:customStyle="1">
    <w:name w:val="W"/>
    <w:basedOn w:val="DefaultParagraphFont"/>
    <w:qFormat/>
    <w:rPr/>
  </w:style>
  <w:style w:type="character" w:styleId="1" w:customStyle="1">
    <w:name w:val="_1_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Fuentedeprrafopredeter" w:customStyle="1">
    <w:name w:val="Fuente de párrafo predeter."/>
    <w:basedOn w:val="DefaultParagraphFont"/>
    <w:qFormat/>
    <w:rPr/>
  </w:style>
  <w:style w:type="character" w:styleId="VisitedInternetLink" w:customStyle="1">
    <w:name w:val="Visited Internet Link"/>
    <w:basedOn w:val="DefaultParagraphFont"/>
    <w:qFormat/>
    <w:rPr>
      <w:color w:val="7F0000"/>
      <w:u w:val="single"/>
    </w:rPr>
  </w:style>
  <w:style w:type="character" w:styleId="InternetLink">
    <w:name w:val="Internet Link"/>
    <w:basedOn w:val="DefaultParagraphFont"/>
    <w:qFormat/>
    <w:rPr>
      <w:color w:val="00007F"/>
      <w:u w:val="single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basedOn w:val="DefaultParagraphFont"/>
    <w:qFormat/>
    <w:rPr/>
  </w:style>
  <w:style w:type="character" w:styleId="Fontepargpadro" w:customStyle="1">
    <w:name w:val="Fonte parág. padrão*"/>
    <w:basedOn w:val="DefaultParagraphFont"/>
    <w:qFormat/>
    <w:rPr/>
  </w:style>
  <w:style w:type="character" w:styleId="WW-DefaultParagraphFont111111111" w:customStyle="1">
    <w:name w:val="WW-Default Paragraph Font111111111"/>
    <w:basedOn w:val="DefaultParagraphFont"/>
    <w:qFormat/>
    <w:rPr/>
  </w:style>
  <w:style w:type="character" w:styleId="WW-DefaultParagraphFont11111111" w:customStyle="1">
    <w:name w:val="WW-Default Paragraph Font11111111"/>
    <w:basedOn w:val="DefaultParagraphFont"/>
    <w:qFormat/>
    <w:rPr/>
  </w:style>
  <w:style w:type="character" w:styleId="WW-DefaultParagraphFont1111111" w:customStyle="1">
    <w:name w:val="WW-Default Paragraph Font1111111"/>
    <w:basedOn w:val="DefaultParagraphFont"/>
    <w:qFormat/>
    <w:rPr/>
  </w:style>
  <w:style w:type="character" w:styleId="WW-DefaultParagraphFont111111" w:customStyle="1">
    <w:name w:val="WW-Default Paragraph Font111111"/>
    <w:basedOn w:val="DefaultParagraphFont"/>
    <w:qFormat/>
    <w:rPr/>
  </w:style>
  <w:style w:type="character" w:styleId="WW-DefaultParagraphFont11111" w:customStyle="1">
    <w:name w:val="WW-Default Paragraph Font11111"/>
    <w:basedOn w:val="DefaultParagraphFont"/>
    <w:qFormat/>
    <w:rPr/>
  </w:style>
  <w:style w:type="character" w:styleId="WW-DefaultParagraphFont1111" w:customStyle="1">
    <w:name w:val="WW-Default Paragraph Font1111"/>
    <w:basedOn w:val="DefaultParagraphFont"/>
    <w:qFormat/>
    <w:rPr/>
  </w:style>
  <w:style w:type="character" w:styleId="WW-DefaultParagraphFont111" w:customStyle="1">
    <w:name w:val="WW-Default Paragraph Font111"/>
    <w:basedOn w:val="DefaultParagraphFont"/>
    <w:qFormat/>
    <w:rPr/>
  </w:style>
  <w:style w:type="character" w:styleId="WW-DefaultParagraphFont11" w:customStyle="1">
    <w:name w:val="WW-Default Paragraph Font11"/>
    <w:basedOn w:val="DefaultParagraphFont"/>
    <w:qFormat/>
    <w:rPr/>
  </w:style>
  <w:style w:type="character" w:styleId="WW-DefaultParagraphFont1" w:customStyle="1">
    <w:name w:val="WW-Default Paragraph Font1"/>
    <w:basedOn w:val="DefaultParagraphFont"/>
    <w:qFormat/>
    <w:rPr/>
  </w:style>
  <w:style w:type="character" w:styleId="WW-DefaultParagraphFont" w:customStyle="1">
    <w:name w:val="WW-Default Paragraph Font"/>
    <w:basedOn w:val="DefaultParagraphFont"/>
    <w:qFormat/>
    <w:rPr/>
  </w:style>
  <w:style w:type="character" w:styleId="WW8Num3z8" w:customStyle="1">
    <w:name w:val="WW8Num3z8"/>
    <w:basedOn w:val="DefaultParagraphFont"/>
    <w:qFormat/>
    <w:rPr/>
  </w:style>
  <w:style w:type="character" w:styleId="WW8Num3z7" w:customStyle="1">
    <w:name w:val="WW8Num3z7"/>
    <w:basedOn w:val="DefaultParagraphFont"/>
    <w:qFormat/>
    <w:rPr/>
  </w:style>
  <w:style w:type="character" w:styleId="WW8Num3z6" w:customStyle="1">
    <w:name w:val="WW8Num3z6"/>
    <w:basedOn w:val="DefaultParagraphFont"/>
    <w:qFormat/>
    <w:rPr/>
  </w:style>
  <w:style w:type="character" w:styleId="WW8Num3z5" w:customStyle="1">
    <w:name w:val="WW8Num3z5"/>
    <w:basedOn w:val="DefaultParagraphFont"/>
    <w:qFormat/>
    <w:rPr/>
  </w:style>
  <w:style w:type="character" w:styleId="WW8Num3z4" w:customStyle="1">
    <w:name w:val="WW8Num3z4"/>
    <w:basedOn w:val="DefaultParagraphFont"/>
    <w:qFormat/>
    <w:rPr/>
  </w:style>
  <w:style w:type="character" w:styleId="WW8Num3z3" w:customStyle="1">
    <w:name w:val="WW8Num3z3"/>
    <w:basedOn w:val="DefaultParagraphFont"/>
    <w:qFormat/>
    <w:rPr/>
  </w:style>
  <w:style w:type="character" w:styleId="WW8Num3z2" w:customStyle="1">
    <w:name w:val="WW8Num3z2"/>
    <w:basedOn w:val="DefaultParagraphFont"/>
    <w:qFormat/>
    <w:rPr>
      <w:rFonts w:ascii="StarSymbol, 'Arial Unicode MS" w:hAnsi="StarSymbol, 'Arial Unicode MS" w:cs="Arial Unicode MS"/>
      <w:sz w:val="18"/>
      <w:szCs w:val="18"/>
    </w:rPr>
  </w:style>
  <w:style w:type="character" w:styleId="DefaultParagraphFont1" w:customStyle="1">
    <w:name w:val="Default Paragraph Font*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vanish w:val="false"/>
      <w:color w:val="000000"/>
      <w:spacing w:val="0"/>
      <w:w w:val="100"/>
      <w:sz w:val="20"/>
      <w:szCs w:val="20"/>
      <w:u w:val="none"/>
      <w:shd w:fill="auto" w:val="clear"/>
    </w:rPr>
  </w:style>
  <w:style w:type="character" w:styleId="WW8Num3z1" w:customStyle="1">
    <w:name w:val="WW8Num3z1"/>
    <w:basedOn w:val="DefaultParagraphFont"/>
    <w:qFormat/>
    <w:rPr>
      <w:rFonts w:ascii="OpenSymbol, 'Arial Unicode MS" w:hAnsi="OpenSymbol, 'Arial Unicode MS" w:cs="Arial Unicode MS"/>
      <w:sz w:val="18"/>
      <w:szCs w:val="18"/>
    </w:rPr>
  </w:style>
  <w:style w:type="character" w:styleId="WW8Num3z0" w:customStyle="1">
    <w:name w:val="WW8Num3z0"/>
    <w:basedOn w:val="DefaultParagraphFont"/>
    <w:qFormat/>
    <w:rPr>
      <w:rFonts w:ascii="Symbol" w:hAnsi="Symbol" w:cs="Arial Unicode MS"/>
      <w:sz w:val="18"/>
      <w:szCs w:val="18"/>
      <w:lang w:val="pt-BR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Standard"/>
    <w:next w:val="BodyText"/>
    <w:qFormat/>
    <w:pPr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Liberation Serif', 'Times New R" w:hAnsi="Liberation Serif', 'Times New R" w:eastAsia="NSimSun" w:cs="Ari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1" w:customStyle="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Caption11" w:customStyle="1">
    <w:name w:val="Caption11"/>
    <w:basedOn w:val="Standard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" w:customStyle="1">
    <w:name w:val="Caption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" w:customStyle="1">
    <w:name w:val="Caption1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1" w:customStyle="1">
    <w:name w:val="Caption11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11" w:customStyle="1">
    <w:name w:val="Caption111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111" w:customStyle="1">
    <w:name w:val="Caption1111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1111" w:customStyle="1">
    <w:name w:val="Caption11111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11111" w:customStyle="1">
    <w:name w:val="Caption111111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111111" w:customStyle="1">
    <w:name w:val="Caption1111111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1111111" w:customStyle="1">
    <w:name w:val="Caption11111111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11111111" w:customStyle="1">
    <w:name w:val="Caption111111111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111111111" w:customStyle="1">
    <w:name w:val="Caption1111111111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1111111111" w:customStyle="1">
    <w:name w:val="Caption11111111111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11111111111" w:customStyle="1">
    <w:name w:val="Caption111111111111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111111111111" w:customStyle="1">
    <w:name w:val="Caption1111111111111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1111111111111" w:customStyle="1">
    <w:name w:val="Caption11111111111111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11111111111111" w:customStyle="1">
    <w:name w:val="Caption111111111111111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111111111111111" w:customStyle="1">
    <w:name w:val="Caption1111111111111111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1111111111111111" w:customStyle="1">
    <w:name w:val="Caption11111111111111111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11111111111111111" w:customStyle="1">
    <w:name w:val="Caption111111111111111111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111111111111111111" w:customStyle="1">
    <w:name w:val="Caption1111111111111111111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1111111111111111111" w:customStyle="1">
    <w:name w:val="Caption11111111111111111111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11111111111111111111" w:customStyle="1">
    <w:name w:val="Caption111111111111111111111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111111111111111111111" w:customStyle="1">
    <w:name w:val="Caption1111111111111111111111111111"/>
    <w:basedOn w:val="Standard"/>
    <w:qFormat/>
    <w:pPr>
      <w:suppressLineNumbers/>
      <w:spacing w:before="120" w:after="120"/>
    </w:pPr>
    <w:rPr>
      <w:i/>
      <w:iCs/>
    </w:rPr>
  </w:style>
  <w:style w:type="paragraph" w:styleId="Caption11111111111111111111111111111" w:customStyle="1">
    <w:name w:val="Caption11111111111111111111111111111"/>
    <w:basedOn w:val="Standard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2" w:customStyle="1">
    <w:name w:val="Cabeçalho e rodapé2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3" w:customStyle="1">
    <w:name w:val="Cabeçalho e rodapé3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4" w:customStyle="1">
    <w:name w:val="Cabeçalho e rodapé4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5" w:customStyle="1">
    <w:name w:val="Cabeçalho e rodapé5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6" w:customStyle="1">
    <w:name w:val="Cabeçalho e rodapé6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7" w:customStyle="1">
    <w:name w:val="Cabeçalho e rodapé7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8" w:customStyle="1">
    <w:name w:val="Cabeçalho e rodapé8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9" w:customStyle="1">
    <w:name w:val="Cabeçalho e rodapé9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0" w:customStyle="1">
    <w:name w:val="Cabeçalho e rodapé10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1" w:customStyle="1">
    <w:name w:val="Cabeçalho e rodapé11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2" w:customStyle="1">
    <w:name w:val="Cabeçalho e rodapé12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normal2" w:customStyle="1">
    <w:name w:val="normal2"/>
    <w:qFormat/>
    <w:pPr>
      <w:widowControl/>
      <w:suppressAutoHyphens w:val="true"/>
      <w:bidi w:val="0"/>
      <w:spacing w:before="0" w:after="0"/>
      <w:jc w:val="left"/>
    </w:pPr>
    <w:rPr>
      <w:rFonts w:ascii="Liberation Serif', 'Times New R" w:hAnsi="Liberation Serif', 'Times New R" w:eastAsia="NSimSun" w:cs="Arial"/>
      <w:color w:val="auto"/>
      <w:kern w:val="2"/>
      <w:sz w:val="24"/>
      <w:szCs w:val="24"/>
      <w:lang w:val="pt-BR" w:eastAsia="zh-CN" w:bidi="hi-IN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', 'Times New R" w:hAnsi="Liberation Serif', 'Times New R" w:eastAsia="SimSun" w:cs="Arial"/>
      <w:color w:val="auto"/>
      <w:kern w:val="2"/>
      <w:sz w:val="24"/>
      <w:szCs w:val="24"/>
      <w:lang w:val="pt-BR" w:eastAsia="zh-CN" w:bidi="hi-IN"/>
    </w:rPr>
  </w:style>
  <w:style w:type="paragraph" w:styleId="western" w:customStyle="1">
    <w:name w:val="western"/>
    <w:basedOn w:val="Standard"/>
    <w:qFormat/>
    <w:pPr>
      <w:spacing w:lineRule="atLeast" w:line="100" w:before="280" w:after="119"/>
    </w:pPr>
    <w:rPr>
      <w:rFonts w:ascii="Times New Roman" w:hAnsi="Times New Roman" w:eastAsia="Times New Roman" w:cs="Times New Roman"/>
    </w:rPr>
  </w:style>
  <w:style w:type="paragraph" w:styleId="Recuodecorpodetexto31" w:customStyle="1">
    <w:name w:val="Recuo de corpo de texto 31"/>
    <w:basedOn w:val="Standard"/>
    <w:qFormat/>
    <w:pPr>
      <w:ind w:firstLine="3402"/>
      <w:jc w:val="both"/>
    </w:pPr>
    <w:rPr/>
  </w:style>
  <w:style w:type="paragraph" w:styleId="xmsonormal" w:customStyle="1">
    <w:name w:val="x_msonormal"/>
    <w:basedOn w:val="Standard"/>
    <w:qFormat/>
    <w:pPr>
      <w:spacing w:before="280" w:after="280"/>
    </w:pPr>
    <w:rPr>
      <w:rFonts w:ascii="Times New Roman" w:hAnsi="Times New Roman" w:eastAsia="Times New Roman" w:cs="Times New Roman"/>
      <w:lang w:eastAsia="pt-BR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0"/>
      <w:kern w:val="0"/>
      <w:sz w:val="24"/>
      <w:szCs w:val="24"/>
      <w:lang w:val="pt-BR" w:eastAsia="zh-CN" w:bidi="hi-IN"/>
    </w:rPr>
  </w:style>
  <w:style w:type="paragraph" w:styleId="WW-Cabealho" w:customStyle="1">
    <w:name w:val="WW-Cabeçalho"/>
    <w:basedOn w:val="Standard"/>
    <w:qFormat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locodecitao" w:customStyle="1">
    <w:name w:val="Bloco de citação"/>
    <w:basedOn w:val="Standard"/>
    <w:qFormat/>
    <w:pPr>
      <w:spacing w:before="0" w:after="283"/>
      <w:ind w:left="567" w:right="567"/>
    </w:pPr>
    <w:rPr/>
  </w:style>
  <w:style w:type="paragraph" w:styleId="WW-Corpodetexto2" w:customStyle="1">
    <w:name w:val="WW-Corpo de texto 2"/>
    <w:basedOn w:val="Standard"/>
    <w:qFormat/>
    <w:pPr>
      <w:jc w:val="both"/>
    </w:pPr>
    <w:rPr/>
  </w:style>
  <w:style w:type="paragraph" w:styleId="WW-Recuodecorpodetexto3" w:customStyle="1">
    <w:name w:val="WW-Recuo de corpo de texto 3"/>
    <w:basedOn w:val="Standard"/>
    <w:qFormat/>
    <w:pPr>
      <w:ind w:hanging="285" w:left="993"/>
      <w:jc w:val="both"/>
    </w:pPr>
    <w:rPr>
      <w:rFonts w:ascii="Arial" w:hAnsi="Arial"/>
      <w:sz w:val="22"/>
    </w:rPr>
  </w:style>
  <w:style w:type="paragraph" w:styleId="WW-Recuodecorpodetexto2" w:customStyle="1">
    <w:name w:val="WW-Recuo de corpo de texto 2"/>
    <w:basedOn w:val="Standard"/>
    <w:qFormat/>
    <w:pPr>
      <w:ind w:hanging="851" w:left="851"/>
      <w:jc w:val="both"/>
    </w:pPr>
    <w:rPr>
      <w:rFonts w:ascii="Arial" w:hAnsi="Arial"/>
      <w:sz w:val="22"/>
    </w:rPr>
  </w:style>
  <w:style w:type="paragraph" w:styleId="BodyTextIndented" w:customStyle="1">
    <w:name w:val="Body Text, Indented"/>
    <w:basedOn w:val="Standard"/>
    <w:qFormat/>
    <w:pPr>
      <w:ind w:left="6120"/>
      <w:jc w:val="both"/>
    </w:pPr>
    <w:rPr>
      <w:rFonts w:ascii="Times New Roman" w:hAnsi="Times New Roman" w:cs="Times New Roman"/>
    </w:rPr>
  </w:style>
  <w:style w:type="paragraph" w:styleId="WW-Ttulo" w:customStyle="1">
    <w:name w:val="WW-Título"/>
    <w:basedOn w:val="Standard"/>
    <w:qFormat/>
    <w:pPr>
      <w:keepNext w:val="true"/>
      <w:spacing w:before="240" w:after="120"/>
    </w:pPr>
    <w:rPr>
      <w:rFonts w:ascii="Luxi Sans" w:hAnsi="Luxi Sans" w:eastAsia="MS Mincho" w:cs="Tahoma"/>
      <w:sz w:val="28"/>
      <w:szCs w:val="28"/>
    </w:rPr>
  </w:style>
  <w:style w:type="paragraph" w:styleId="Subtitle">
    <w:name w:val="Subtitle"/>
    <w:basedOn w:val="Ttulo"/>
    <w:qFormat/>
    <w:pPr>
      <w:jc w:val="center"/>
    </w:pPr>
    <w:rPr>
      <w:i/>
      <w:iCs/>
    </w:rPr>
  </w:style>
  <w:style w:type="paragraph" w:styleId="Captulo" w:customStyle="1">
    <w:name w:val="Capítulo"/>
    <w:basedOn w:val="Standard"/>
    <w:qFormat/>
    <w:pPr>
      <w:keepNext w:val="true"/>
      <w:spacing w:before="240" w:after="120"/>
    </w:pPr>
    <w:rPr>
      <w:rFonts w:ascii="Helvetica, Arial" w:hAnsi="Helvetica, Arial" w:eastAsia="HG Mincho Light J" w:cs="Lucidasans"/>
      <w:sz w:val="28"/>
      <w:szCs w:val="28"/>
    </w:rPr>
  </w:style>
  <w:style w:type="paragraph" w:styleId="Footnote" w:customStyle="1">
    <w:name w:val="Footnote"/>
    <w:basedOn w:val="Standard"/>
    <w:qFormat/>
    <w:pPr>
      <w:suppressLineNumbers/>
      <w:ind w:hanging="340" w:left="340"/>
    </w:pPr>
    <w:rPr>
      <w:sz w:val="20"/>
      <w:szCs w:val="20"/>
    </w:rPr>
  </w:style>
  <w:style w:type="paragraph" w:styleId="LO-Normal25" w:customStyle="1">
    <w:name w:val="LO-Normal25"/>
    <w:qFormat/>
    <w:pPr>
      <w:widowControl/>
      <w:suppressLineNumbers/>
      <w:suppressAutoHyphens w:val="true"/>
      <w:bidi w:val="0"/>
      <w:spacing w:before="0" w:after="0"/>
      <w:jc w:val="left"/>
    </w:pPr>
    <w:rPr>
      <w:rFonts w:ascii="Liberation Serif', 'Times New R" w:hAnsi="Liberation Serif', 'Times New R" w:eastAsia="NSimSun" w:cs="Arial"/>
      <w:color w:val="auto"/>
      <w:kern w:val="2"/>
      <w:sz w:val="24"/>
      <w:szCs w:val="24"/>
      <w:lang w:val="pt-BR" w:eastAsia="zh-CN" w:bidi="hi-IN"/>
    </w:rPr>
  </w:style>
  <w:style w:type="paragraph" w:styleId="LO-Normal23" w:customStyle="1">
    <w:name w:val="LO-Normal23"/>
    <w:qFormat/>
    <w:pPr>
      <w:widowControl/>
      <w:suppressLineNumbers/>
      <w:suppressAutoHyphens w:val="true"/>
      <w:bidi w:val="0"/>
      <w:spacing w:before="0" w:after="0"/>
      <w:jc w:val="left"/>
    </w:pPr>
    <w:rPr>
      <w:rFonts w:ascii="Liberation Serif', 'Times New R" w:hAnsi="Liberation Serif', 'Times New R" w:eastAsia="NSimSun" w:cs="Arial"/>
      <w:color w:val="auto"/>
      <w:kern w:val="2"/>
      <w:sz w:val="24"/>
      <w:szCs w:val="24"/>
      <w:lang w:val="pt-BR" w:eastAsia="zh-CN" w:bidi="hi-IN"/>
    </w:rPr>
  </w:style>
  <w:style w:type="paragraph" w:styleId="LO-Normal21" w:customStyle="1">
    <w:name w:val="LO-Normal21"/>
    <w:qFormat/>
    <w:pPr>
      <w:widowControl/>
      <w:suppressLineNumbers/>
      <w:suppressAutoHyphens w:val="true"/>
      <w:bidi w:val="0"/>
      <w:spacing w:before="0" w:after="0"/>
      <w:jc w:val="left"/>
    </w:pPr>
    <w:rPr>
      <w:rFonts w:ascii="Liberation Serif', 'Times New R" w:hAnsi="Liberation Serif', 'Times New R" w:eastAsia="NSimSun" w:cs="Arial"/>
      <w:color w:val="auto"/>
      <w:kern w:val="2"/>
      <w:sz w:val="24"/>
      <w:szCs w:val="24"/>
      <w:lang w:val="pt-BR" w:eastAsia="zh-CN" w:bidi="hi-IN"/>
    </w:rPr>
  </w:style>
  <w:style w:type="paragraph" w:styleId="LO-Normal19" w:customStyle="1">
    <w:name w:val="LO-Normal19"/>
    <w:qFormat/>
    <w:pPr>
      <w:widowControl/>
      <w:suppressLineNumbers/>
      <w:suppressAutoHyphens w:val="true"/>
      <w:bidi w:val="0"/>
      <w:spacing w:before="0" w:after="0"/>
      <w:jc w:val="left"/>
    </w:pPr>
    <w:rPr>
      <w:rFonts w:ascii="Liberation Serif', 'Times New R" w:hAnsi="Liberation Serif', 'Times New R" w:eastAsia="NSimSun" w:cs="Arial"/>
      <w:color w:val="auto"/>
      <w:kern w:val="2"/>
      <w:sz w:val="24"/>
      <w:szCs w:val="24"/>
      <w:lang w:val="pt-BR" w:eastAsia="zh-CN" w:bidi="hi-IN"/>
    </w:rPr>
  </w:style>
  <w:style w:type="paragraph" w:styleId="LO-Normal17" w:customStyle="1">
    <w:name w:val="LO-Normal17"/>
    <w:qFormat/>
    <w:pPr>
      <w:widowControl/>
      <w:suppressLineNumbers/>
      <w:suppressAutoHyphens w:val="true"/>
      <w:bidi w:val="0"/>
      <w:spacing w:before="0" w:after="0"/>
      <w:jc w:val="left"/>
    </w:pPr>
    <w:rPr>
      <w:rFonts w:ascii="Liberation Serif', 'Times New R" w:hAnsi="Liberation Serif', 'Times New R" w:eastAsia="NSimSun" w:cs="Arial"/>
      <w:color w:val="auto"/>
      <w:kern w:val="2"/>
      <w:sz w:val="24"/>
      <w:szCs w:val="24"/>
      <w:lang w:val="pt-BR" w:eastAsia="zh-CN" w:bidi="hi-IN"/>
    </w:rPr>
  </w:style>
  <w:style w:type="paragraph" w:styleId="LO-Normal15" w:customStyle="1">
    <w:name w:val="LO-Normal15"/>
    <w:qFormat/>
    <w:pPr>
      <w:widowControl/>
      <w:suppressLineNumbers/>
      <w:suppressAutoHyphens w:val="true"/>
      <w:bidi w:val="0"/>
      <w:spacing w:before="0" w:after="0"/>
      <w:jc w:val="left"/>
    </w:pPr>
    <w:rPr>
      <w:rFonts w:ascii="Liberation Serif', 'Times New R" w:hAnsi="Liberation Serif', 'Times New R" w:eastAsia="NSimSun" w:cs="Arial"/>
      <w:color w:val="auto"/>
      <w:kern w:val="2"/>
      <w:sz w:val="24"/>
      <w:szCs w:val="24"/>
      <w:lang w:val="pt-BR" w:eastAsia="zh-CN" w:bidi="hi-IN"/>
    </w:rPr>
  </w:style>
  <w:style w:type="paragraph" w:styleId="LO-Normal13" w:customStyle="1">
    <w:name w:val="LO-Normal13"/>
    <w:qFormat/>
    <w:pPr>
      <w:widowControl/>
      <w:suppressLineNumbers/>
      <w:suppressAutoHyphens w:val="true"/>
      <w:bidi w:val="0"/>
      <w:spacing w:before="0" w:after="0"/>
      <w:jc w:val="left"/>
    </w:pPr>
    <w:rPr>
      <w:rFonts w:ascii="Liberation Serif', 'Times New R" w:hAnsi="Liberation Serif', 'Times New R" w:eastAsia="NSimSun" w:cs="Arial"/>
      <w:color w:val="auto"/>
      <w:kern w:val="2"/>
      <w:sz w:val="24"/>
      <w:szCs w:val="24"/>
      <w:lang w:val="pt-BR" w:eastAsia="zh-CN" w:bidi="hi-IN"/>
    </w:rPr>
  </w:style>
  <w:style w:type="paragraph" w:styleId="LO-Normal11" w:customStyle="1">
    <w:name w:val="LO-Normal11"/>
    <w:qFormat/>
    <w:pPr>
      <w:widowControl/>
      <w:suppressLineNumbers/>
      <w:suppressAutoHyphens w:val="true"/>
      <w:bidi w:val="0"/>
      <w:spacing w:before="0" w:after="0"/>
      <w:jc w:val="left"/>
    </w:pPr>
    <w:rPr>
      <w:rFonts w:ascii="Liberation Serif', 'Times New R" w:hAnsi="Liberation Serif', 'Times New R" w:eastAsia="NSimSun" w:cs="Arial"/>
      <w:color w:val="auto"/>
      <w:kern w:val="2"/>
      <w:sz w:val="24"/>
      <w:szCs w:val="24"/>
      <w:lang w:val="pt-BR" w:eastAsia="zh-CN" w:bidi="hi-IN"/>
    </w:rPr>
  </w:style>
  <w:style w:type="paragraph" w:styleId="LO-Normal9" w:customStyle="1">
    <w:name w:val="LO-Normal9"/>
    <w:qFormat/>
    <w:pPr>
      <w:widowControl/>
      <w:suppressLineNumbers/>
      <w:suppressAutoHyphens w:val="true"/>
      <w:bidi w:val="0"/>
      <w:spacing w:before="0" w:after="0"/>
      <w:jc w:val="left"/>
    </w:pPr>
    <w:rPr>
      <w:rFonts w:ascii="Liberation Serif', 'Times New R" w:hAnsi="Liberation Serif', 'Times New R" w:eastAsia="NSimSun" w:cs="Arial"/>
      <w:color w:val="auto"/>
      <w:kern w:val="2"/>
      <w:sz w:val="24"/>
      <w:szCs w:val="24"/>
      <w:lang w:val="pt-BR" w:eastAsia="zh-CN" w:bidi="hi-IN"/>
    </w:rPr>
  </w:style>
  <w:style w:type="paragraph" w:styleId="LO-Normal7" w:customStyle="1">
    <w:name w:val="LO-Normal7"/>
    <w:qFormat/>
    <w:pPr>
      <w:widowControl/>
      <w:suppressLineNumbers/>
      <w:suppressAutoHyphens w:val="true"/>
      <w:bidi w:val="0"/>
      <w:spacing w:before="0" w:after="0"/>
      <w:jc w:val="left"/>
    </w:pPr>
    <w:rPr>
      <w:rFonts w:ascii="Liberation Serif', 'Times New R" w:hAnsi="Liberation Serif', 'Times New R" w:eastAsia="NSimSun" w:cs="Arial"/>
      <w:color w:val="auto"/>
      <w:kern w:val="2"/>
      <w:sz w:val="24"/>
      <w:szCs w:val="24"/>
      <w:lang w:val="pt-BR" w:eastAsia="zh-CN" w:bidi="hi-IN"/>
    </w:rPr>
  </w:style>
  <w:style w:type="paragraph" w:styleId="LO-Normal5" w:customStyle="1">
    <w:name w:val="LO-Normal5"/>
    <w:qFormat/>
    <w:pPr>
      <w:widowControl/>
      <w:suppressLineNumbers/>
      <w:suppressAutoHyphens w:val="true"/>
      <w:bidi w:val="0"/>
      <w:spacing w:before="0" w:after="0"/>
      <w:jc w:val="left"/>
    </w:pPr>
    <w:rPr>
      <w:rFonts w:ascii="Liberation Serif', 'Times New R" w:hAnsi="Liberation Serif', 'Times New R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LO-Normal3" w:customStyle="1">
    <w:name w:val="LO-Normal3"/>
    <w:qFormat/>
    <w:pPr>
      <w:widowControl/>
      <w:suppressLineNumbers/>
      <w:suppressAutoHyphens w:val="true"/>
      <w:bidi w:val="0"/>
      <w:spacing w:before="0" w:after="0"/>
      <w:jc w:val="left"/>
    </w:pPr>
    <w:rPr>
      <w:rFonts w:ascii="Liberation Serif', 'Times New R" w:hAnsi="Liberation Serif', 'Times New R" w:eastAsia="NSimSun" w:cs="Arial"/>
      <w:color w:val="auto"/>
      <w:kern w:val="2"/>
      <w:sz w:val="24"/>
      <w:szCs w:val="24"/>
      <w:lang w:val="pt-BR" w:eastAsia="zh-CN" w:bidi="hi-IN"/>
    </w:rPr>
  </w:style>
  <w:style w:type="paragraph" w:styleId="LO-Normal1" w:customStyle="1">
    <w:name w:val="LO-Normal1"/>
    <w:qFormat/>
    <w:pPr>
      <w:widowControl/>
      <w:suppressLineNumbers/>
      <w:suppressAutoHyphens w:val="true"/>
      <w:bidi w:val="0"/>
      <w:spacing w:before="0" w:after="0"/>
      <w:jc w:val="left"/>
    </w:pPr>
    <w:rPr>
      <w:rFonts w:ascii="Liberation Serif', 'Times New R" w:hAnsi="Liberation Serif', 'Times New R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LO-Normal" w:customStyle="1">
    <w:name w:val="LO-Normal"/>
    <w:qFormat/>
    <w:pPr>
      <w:widowControl/>
      <w:suppressLineNumbers/>
      <w:suppressAutoHyphens w:val="true"/>
      <w:bidi w:val="0"/>
      <w:spacing w:before="0" w:after="0"/>
      <w:jc w:val="left"/>
    </w:pPr>
    <w:rPr>
      <w:rFonts w:ascii="Liberation Serif', 'Times New R" w:hAnsi="Liberation Serif', 'Times New R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extopr-formatado" w:customStyle="1">
    <w:name w:val="Texto pré-formatado"/>
    <w:basedOn w:val="Standard"/>
    <w:qFormat/>
    <w:pPr/>
    <w:rPr>
      <w:rFonts w:ascii="Courier New" w:hAnsi="Courier New" w:eastAsia="Courier New" w:cs="Courier New"/>
      <w:sz w:val="20"/>
    </w:rPr>
  </w:style>
  <w:style w:type="paragraph" w:styleId="PadroLTUntertitel" w:customStyle="1">
    <w:name w:val="Padrão~LT~Untertitel"/>
    <w:qFormat/>
    <w:pPr>
      <w:widowControl w:val="false"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tLeast" w:line="100" w:before="160" w:after="0"/>
      <w:jc w:val="center"/>
    </w:pPr>
    <w:rPr>
      <w:rFonts w:ascii="Lucidasans" w:hAnsi="Lucidasans" w:eastAsia="Lucidasans" w:cs="Lucidasans"/>
      <w:color w:val="000000"/>
      <w:kern w:val="2"/>
      <w:sz w:val="64"/>
      <w:szCs w:val="64"/>
      <w:lang w:val="pt-BR" w:eastAsia="zh-CN" w:bidi="ar-SA"/>
    </w:rPr>
  </w:style>
  <w:style w:type="paragraph" w:styleId="PadroLTGliederung1" w:customStyle="1">
    <w:name w:val="Padrão~LT~Gliederung 1"/>
    <w:qFormat/>
    <w:pPr>
      <w:widowControl w:val="false"/>
      <w:tabs>
        <w:tab w:val="clear" w:pos="709"/>
        <w:tab w:val="left" w:pos="1980" w:leader="none"/>
        <w:tab w:val="left" w:pos="3420" w:leader="none"/>
        <w:tab w:val="left" w:pos="4860" w:leader="none"/>
        <w:tab w:val="left" w:pos="6300" w:leader="none"/>
        <w:tab w:val="left" w:pos="7740" w:leader="none"/>
        <w:tab w:val="left" w:pos="9180" w:leader="none"/>
        <w:tab w:val="left" w:pos="10620" w:leader="none"/>
        <w:tab w:val="left" w:pos="12060" w:leader="none"/>
        <w:tab w:val="left" w:pos="13500" w:leader="none"/>
        <w:tab w:val="left" w:pos="14940" w:leader="none"/>
        <w:tab w:val="left" w:pos="16380" w:leader="none"/>
      </w:tabs>
      <w:suppressAutoHyphens w:val="true"/>
      <w:bidi w:val="0"/>
      <w:spacing w:lineRule="atLeast" w:line="100" w:before="160" w:after="0"/>
      <w:ind w:left="540"/>
      <w:jc w:val="left"/>
    </w:pPr>
    <w:rPr>
      <w:rFonts w:ascii="Lucidasans" w:hAnsi="Lucidasans" w:eastAsia="Lucidasans" w:cs="Lucidasans"/>
      <w:color w:val="000000"/>
      <w:kern w:val="2"/>
      <w:sz w:val="64"/>
      <w:szCs w:val="64"/>
      <w:lang w:val="pt-BR" w:eastAsia="zh-CN" w:bidi="ar-SA"/>
    </w:rPr>
  </w:style>
  <w:style w:type="paragraph" w:styleId="BodyTextFirstIndent" w:customStyle="1">
    <w:name w:val="Body Text First Indent*"/>
    <w:basedOn w:val="Textbody"/>
    <w:qFormat/>
    <w:pPr>
      <w:ind w:firstLine="283"/>
    </w:pPr>
    <w:rPr/>
  </w:style>
  <w:style w:type="paragraph" w:styleId="Lista41" w:customStyle="1">
    <w:name w:val="Lista 41"/>
    <w:basedOn w:val="List"/>
    <w:qFormat/>
    <w:pPr>
      <w:spacing w:before="0" w:after="120"/>
      <w:ind w:hanging="360" w:left="1440"/>
    </w:pPr>
    <w:rPr/>
  </w:style>
  <w:style w:type="paragraph" w:styleId="Suspensodorecuo" w:customStyle="1">
    <w:name w:val="Suspensão do recuo"/>
    <w:basedOn w:val="Textbody"/>
    <w:qFormat/>
    <w:pPr>
      <w:tabs>
        <w:tab w:val="clear" w:pos="709"/>
        <w:tab w:val="left" w:pos="567" w:leader="none"/>
      </w:tabs>
      <w:ind w:hanging="283" w:left="567"/>
    </w:pPr>
    <w:rPr/>
  </w:style>
  <w:style w:type="paragraph" w:styleId="Recuodecorpodetexto3" w:customStyle="1">
    <w:name w:val="Recuo de corpo de texto 3*"/>
    <w:basedOn w:val="Standard"/>
    <w:qFormat/>
    <w:pPr>
      <w:ind w:firstLine="3402"/>
      <w:jc w:val="both"/>
    </w:pPr>
    <w:rPr>
      <w:rFonts w:ascii="Arial" w:hAnsi="Arial"/>
    </w:rPr>
  </w:style>
  <w:style w:type="paragraph" w:styleId="Textbody1" w:customStyle="1">
    <w:name w:val="Text body1"/>
    <w:basedOn w:val="Standard"/>
    <w:qFormat/>
    <w:pPr>
      <w:spacing w:lineRule="auto" w:line="288" w:before="0" w:after="140"/>
    </w:pPr>
    <w:rPr>
      <w:rFonts w:cs="Liberation Serif"/>
    </w:rPr>
  </w:style>
  <w:style w:type="paragraph" w:styleId="Bodytext21" w:customStyle="1">
    <w:name w:val="Body text (2)"/>
    <w:basedOn w:val="Standard"/>
    <w:qFormat/>
    <w:pPr>
      <w:shd w:val="clear" w:color="auto" w:fill="FFFFFF"/>
      <w:spacing w:lineRule="atLeast" w:line="0" w:before="240" w:after="120"/>
      <w:jc w:val="both"/>
    </w:pPr>
    <w:rPr>
      <w:rFonts w:ascii="Arial" w:hAnsi="Arial" w:eastAsia="Arial"/>
      <w:sz w:val="20"/>
    </w:rPr>
  </w:style>
  <w:style w:type="paragraph" w:styleId="Standard1" w:customStyle="1">
    <w:name w:val="Standard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pt-BR" w:eastAsia="zh-CN" w:bidi="hi-IN"/>
    </w:rPr>
  </w:style>
  <w:style w:type="paragraph" w:styleId="Corpodetexto32" w:customStyle="1">
    <w:name w:val="Corpo de texto 32"/>
    <w:basedOn w:val="Standard"/>
    <w:qFormat/>
    <w:pPr>
      <w:spacing w:lineRule="auto" w:line="360"/>
      <w:jc w:val="both"/>
    </w:pPr>
    <w:rPr/>
  </w:style>
  <w:style w:type="paragraph" w:styleId="Corpodetexto31" w:customStyle="1">
    <w:name w:val="Corpo de texto 31"/>
    <w:basedOn w:val="Standard"/>
    <w:qFormat/>
    <w:pPr>
      <w:spacing w:lineRule="auto" w:line="360"/>
      <w:jc w:val="both"/>
    </w:pPr>
    <w:rPr/>
  </w:style>
  <w:style w:type="paragraph" w:styleId="Textoprformatado" w:customStyle="1">
    <w:name w:val="Texto préformatado"/>
    <w:basedOn w:val="Standard"/>
    <w:qFormat/>
    <w:pPr/>
    <w:rPr>
      <w:rFonts w:ascii="DejaVu Sans Mono" w:hAnsi="DejaVu Sans Mono" w:eastAsia="DejaVu Sans" w:cs="DejaVu Sans Mono"/>
      <w:sz w:val="20"/>
    </w:rPr>
  </w:style>
  <w:style w:type="paragraph" w:styleId="Recuodecorpodetexto21" w:customStyle="1">
    <w:name w:val="Recuo de corpo de texto 21"/>
    <w:basedOn w:val="Standard"/>
    <w:qFormat/>
    <w:pPr>
      <w:ind w:firstLine="2694"/>
      <w:jc w:val="both"/>
    </w:pPr>
    <w:rPr/>
  </w:style>
  <w:style w:type="paragraph" w:styleId="Contedodequadro" w:customStyle="1">
    <w:name w:val="Conteúdo de quadro"/>
    <w:basedOn w:val="Textbody"/>
    <w:qFormat/>
    <w:pPr/>
    <w:rPr/>
  </w:style>
  <w:style w:type="paragraph" w:styleId="ListParagraph">
    <w:name w:val="List Paragraph"/>
    <w:basedOn w:val="Standard"/>
    <w:qFormat/>
    <w:pPr>
      <w:ind w:left="720"/>
    </w:pPr>
    <w:rPr/>
  </w:style>
  <w:style w:type="paragraph" w:styleId="Corpodetexto21" w:customStyle="1">
    <w:name w:val="Corpo de texto 21"/>
    <w:basedOn w:val="Standard"/>
    <w:qFormat/>
    <w:pPr>
      <w:jc w:val="both"/>
    </w:pPr>
    <w:rPr>
      <w:sz w:val="22"/>
    </w:rPr>
  </w:style>
  <w:style w:type="paragraph" w:styleId="Corpodetexto22" w:customStyle="1">
    <w:name w:val="Corpo de texto 22"/>
    <w:basedOn w:val="Standard"/>
    <w:qFormat/>
    <w:pPr>
      <w:jc w:val="both"/>
    </w:pPr>
    <w:rPr>
      <w:sz w:val="22"/>
    </w:rPr>
  </w:style>
  <w:style w:type="paragraph" w:styleId="Normala" w:customStyle="1">
    <w:name w:val="Normala"/>
    <w:basedOn w:val="Standard"/>
    <w:qFormat/>
    <w:pPr>
      <w:jc w:val="both"/>
    </w:pPr>
    <w:rPr>
      <w:b/>
      <w:i/>
    </w:rPr>
  </w:style>
  <w:style w:type="paragraph" w:styleId="NormalWeb">
    <w:name w:val="Normal (Web)"/>
    <w:basedOn w:val="Standard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tulo1" w:customStyle="1">
    <w:name w:val="Título1"/>
    <w:basedOn w:val="Standard"/>
    <w:qFormat/>
    <w:pPr>
      <w:keepNext w:val="true"/>
      <w:spacing w:before="240" w:after="120"/>
    </w:pPr>
    <w:rPr>
      <w:rFonts w:ascii="Luxi Sans" w:hAnsi="Luxi Sans" w:eastAsia="HG Mincho Light J" w:cs="Arial Unicode MS"/>
      <w:sz w:val="28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i/>
    </w:rPr>
  </w:style>
  <w:style w:type="paragraph" w:styleId="Contedodetabela" w:customStyle="1">
    <w:name w:val="Conteúdo de tabela"/>
    <w:basedOn w:val="Textbody"/>
    <w:qFormat/>
    <w:pPr>
      <w:suppressLineNumbers/>
    </w:pPr>
    <w:rPr/>
  </w:style>
  <w:style w:type="paragraph" w:styleId="Contedodamoldura" w:customStyle="1">
    <w:name w:val="Conteúdo da moldura"/>
    <w:basedOn w:val="Textbody"/>
    <w:qFormat/>
    <w:pPr/>
    <w:rPr/>
  </w:style>
  <w:style w:type="paragraph" w:styleId="WW-Ttulo1" w:customStyle="1">
    <w:name w:val="WW-Título1"/>
    <w:basedOn w:val="Standard"/>
    <w:qFormat/>
    <w:pPr>
      <w:jc w:val="center"/>
    </w:pPr>
    <w:rPr>
      <w:b/>
      <w:u w:val="single"/>
    </w:rPr>
  </w:style>
  <w:style w:type="paragraph" w:styleId="Legenda1" w:customStyle="1">
    <w:name w:val="Legenda1"/>
    <w:basedOn w:val="Standard"/>
    <w:qFormat/>
    <w:pPr>
      <w:suppressLineNumbers/>
      <w:spacing w:before="120" w:after="120"/>
    </w:pPr>
    <w:rPr>
      <w:rFonts w:ascii="Arial" w:hAnsi="Arial"/>
      <w:i/>
      <w:sz w:val="20"/>
    </w:rPr>
  </w:style>
  <w:style w:type="paragraph" w:styleId="Linhahorizontal" w:customStyle="1">
    <w:name w:val="Linha horizontal"/>
    <w:basedOn w:val="Standard"/>
    <w:qFormat/>
    <w:pPr>
      <w:suppressLineNumbers/>
      <w:pBdr>
        <w:bottom w:val="double" w:sz="2" w:space="0" w:color="7F7F7F"/>
      </w:pBdr>
      <w:spacing w:before="0" w:after="283"/>
    </w:pPr>
    <w:rPr>
      <w:sz w:val="12"/>
    </w:rPr>
  </w:style>
  <w:style w:type="paragraph" w:styleId="Ttulodatabela" w:customStyle="1">
    <w:name w:val="Título da tabela"/>
    <w:basedOn w:val="Contedodatabela"/>
    <w:qFormat/>
    <w:pPr>
      <w:jc w:val="center"/>
    </w:pPr>
    <w:rPr>
      <w:b/>
      <w:i/>
    </w:rPr>
  </w:style>
  <w:style w:type="paragraph" w:styleId="Ttulo10" w:customStyle="1">
    <w:name w:val="Título 10"/>
    <w:basedOn w:val="Captulo"/>
    <w:qFormat/>
    <w:pPr>
      <w:tabs>
        <w:tab w:val="clear" w:pos="709"/>
        <w:tab w:val="left" w:pos="0" w:leader="none"/>
      </w:tabs>
    </w:pPr>
    <w:rPr>
      <w:b/>
      <w:sz w:val="21"/>
      <w:szCs w:val="21"/>
    </w:rPr>
  </w:style>
  <w:style w:type="paragraph" w:styleId="Legenda2" w:customStyle="1">
    <w:name w:val="Legenda2"/>
    <w:basedOn w:val="Standard"/>
    <w:qFormat/>
    <w:pPr>
      <w:suppressLineNumbers/>
      <w:spacing w:before="120" w:after="120"/>
    </w:pPr>
    <w:rPr>
      <w:rFonts w:ascii="Times, 'Times New Roman" w:hAnsi="Times, 'Times New Roman" w:cs="Times"/>
      <w:i/>
    </w:rPr>
  </w:style>
  <w:style w:type="paragraph" w:styleId="Ttulo2" w:customStyle="1">
    <w:name w:val="Título2"/>
    <w:basedOn w:val="Standard"/>
    <w:qFormat/>
    <w:pPr>
      <w:keepNext w:val="true"/>
      <w:spacing w:before="240" w:after="120"/>
    </w:pPr>
    <w:rPr>
      <w:rFonts w:ascii="Liberation Sans', Arial" w:hAnsi="Liberation Sans', Arial" w:eastAsia="DejaVu Sans" w:cs="DejaVu Sans"/>
      <w:sz w:val="28"/>
      <w:szCs w:val="28"/>
    </w:rPr>
  </w:style>
  <w:style w:type="paragraph" w:styleId="Caption2" w:customStyle="1">
    <w:name w:val="Caption*"/>
    <w:basedOn w:val="Standard"/>
    <w:qFormat/>
    <w:pPr>
      <w:suppressLineNumbers/>
      <w:spacing w:before="120" w:after="120"/>
    </w:pPr>
    <w:rPr>
      <w:rFonts w:cs="Lohit Hindi"/>
      <w:i/>
    </w:rPr>
  </w:style>
  <w:style w:type="paragraph" w:styleId="Ttulo3" w:customStyle="1">
    <w:name w:val="Título*"/>
    <w:basedOn w:val="Standard"/>
    <w:qFormat/>
    <w:pPr>
      <w:keepNext w:val="true"/>
      <w:spacing w:before="240" w:after="120"/>
    </w:pPr>
    <w:rPr>
      <w:rFonts w:ascii="Arimo, arial" w:hAnsi="Arimo, arial" w:eastAsia="DejaVu Sans" w:cs="Lohit Hindi"/>
      <w:sz w:val="28"/>
      <w:szCs w:val="28"/>
    </w:rPr>
  </w:style>
  <w:style w:type="paragraph" w:styleId="SemEspaamento1" w:customStyle="1">
    <w:name w:val="Sem Espaçamento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Application>LibreOffice/24.2.5.2$Windows_X86_64 LibreOffice_project/bffef4ea93e59bebbeaf7f431bb02b1a39ee8a59</Application>
  <AppVersion>15.0000</AppVersion>
  <Pages>2</Pages>
  <Words>304</Words>
  <Characters>1652</Characters>
  <CharactersWithSpaces>1963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2024-07-19T17:03:00Z</dcterms:created>
  <dc:creator/>
  <dc:description/>
  <dc:language>pt-BR</dc:language>
  <cp:lastModifiedBy/>
  <cp:lastPrinted>2025-11-13T12:57:00Z</cp:lastPrinted>
  <dcterms:modified xsi:type="dcterms:W3CDTF">2025-12-10T08:53:01Z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