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ackground w:color="ffffff">
    <v:background id="_x0000_s1025" filled="t"/>
  </w:background>
  <w:body>
    <w:p>
      <w:pPr>
        <w:jc w:val="center"/>
        <w:rPr>
          <w:rFonts w:ascii="Times New Roman" w:hAnsi="Times New Roman" w:cs="Times New Roman"/>
          <w:b/>
          <w:bCs/>
          <w:u w:val="single"/>
        </w:rPr>
      </w:pPr>
    </w:p>
    <w:p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INDICAÇÃO</w:t>
      </w:r>
    </w:p>
    <w:p>
      <w:pPr>
        <w:jc w:val="center"/>
        <w:rPr>
          <w:rFonts w:ascii="Times New Roman" w:hAnsi="Times New Roman" w:cs="Times New Roman"/>
          <w:b/>
          <w:bCs/>
          <w:u w:val="single"/>
        </w:rPr>
      </w:pP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  <w:tab/>
        <w:tab/>
      </w:r>
      <w:r>
        <w:rPr>
          <w:rFonts w:ascii="Times New Roman" w:hAnsi="Times New Roman" w:cs="Times New Roman"/>
          <w:b/>
          <w:bCs/>
          <w:i/>
          <w:iCs/>
        </w:rPr>
        <w:t>Considerando</w:t>
      </w:r>
      <w:r>
        <w:rPr>
          <w:rFonts w:ascii="Times New Roman" w:hAnsi="Times New Roman" w:cs="Times New Roman"/>
        </w:rPr>
        <w:t xml:space="preserve"> que este Vereador foi procurado por moradores do bairro Jardim Olímpio Felício, os quais relataram a necessidade de manutenção da praça localizada na Rua Walfrido José Correia, altura do nº 698, no bairro Olímpio Felício;</w:t>
      </w:r>
    </w:p>
    <w:p>
      <w:pPr>
        <w:jc w:val="both"/>
        <w:rPr>
          <w:rFonts w:ascii="Times New Roman" w:hAnsi="Times New Roman" w:cs="Times New Roman"/>
        </w:rPr>
      </w:pPr>
    </w:p>
    <w:p>
      <w:pPr>
        <w:ind w:firstLine="2127"/>
        <w:jc w:val="both"/>
      </w:pPr>
      <w:r>
        <w:rPr>
          <w:rFonts w:ascii="Times New Roman" w:hAnsi="Times New Roman" w:cs="Times New Roman"/>
          <w:b/>
          <w:bCs/>
          <w:i/>
          <w:iCs/>
        </w:rPr>
        <w:t>Considerando</w:t>
      </w:r>
      <w:r>
        <w:rPr>
          <w:rFonts w:ascii="Times New Roman" w:hAnsi="Times New Roman" w:cs="Times New Roman"/>
        </w:rPr>
        <w:t xml:space="preserve"> que o local necessita de manutenção periódica, especialmente quanto à limpeza, roçagem e conservação da área, a fim de proporcionar melhores condições de utilização pela população;</w:t>
      </w:r>
    </w:p>
    <w:p>
      <w:pPr>
        <w:jc w:val="both"/>
        <w:rPr>
          <w:rFonts w:ascii="Times New Roman" w:hAnsi="Times New Roman" w:cs="Times New Roman"/>
        </w:rPr>
      </w:pPr>
    </w:p>
    <w:p>
      <w:pPr>
        <w:ind w:firstLine="2127"/>
        <w:jc w:val="both"/>
      </w:pPr>
      <w:r>
        <w:rPr>
          <w:rFonts w:ascii="Times New Roman" w:hAnsi="Times New Roman" w:cs="Times New Roman"/>
          <w:b/>
          <w:bCs/>
          <w:i/>
          <w:iCs/>
        </w:rPr>
        <w:t>Considerando</w:t>
      </w:r>
      <w:r>
        <w:rPr>
          <w:rFonts w:ascii="Times New Roman" w:hAnsi="Times New Roman" w:cs="Times New Roman"/>
        </w:rPr>
        <w:t xml:space="preserve"> que a falta de manutenção adequada pode favorecer a proliferação de insetos e animais peçonhentos, além de comprometer a segurança e o bem-estar dos moradores e frequentadores do espaço;</w:t>
      </w:r>
    </w:p>
    <w:p>
      <w:pPr>
        <w:jc w:val="both"/>
        <w:rPr>
          <w:rFonts w:ascii="Times New Roman" w:hAnsi="Times New Roman" w:cs="Times New Roman"/>
        </w:rPr>
      </w:pPr>
    </w:p>
    <w:p>
      <w:pPr>
        <w:ind w:firstLine="2127"/>
        <w:jc w:val="both"/>
      </w:pPr>
      <w:r>
        <w:rPr>
          <w:rFonts w:ascii="Times New Roman" w:hAnsi="Times New Roman" w:cs="Times New Roman"/>
          <w:b/>
          <w:bCs/>
          <w:i/>
          <w:iCs/>
        </w:rPr>
        <w:t>Considerando</w:t>
      </w:r>
      <w:r>
        <w:rPr>
          <w:rFonts w:ascii="Times New Roman" w:hAnsi="Times New Roman" w:cs="Times New Roman"/>
        </w:rPr>
        <w:t xml:space="preserve"> que a realização de roçagem, limpeza geral, retirada de resíduos e demais serviços de manutenção contribuirá para a conservação do espaço público, valorização do bairro e melhoria da qualidade de vida da população;</w:t>
      </w:r>
    </w:p>
    <w:p>
      <w:pPr>
        <w:jc w:val="both"/>
        <w:rPr>
          <w:rFonts w:ascii="Times New Roman" w:hAnsi="Times New Roman" w:cs="Times New Roman"/>
        </w:rPr>
      </w:pPr>
    </w:p>
    <w:p>
      <w:pPr>
        <w:ind w:firstLine="2127"/>
        <w:jc w:val="both"/>
      </w:pPr>
      <w:r>
        <w:rPr>
          <w:rFonts w:ascii="Times New Roman" w:hAnsi="Times New Roman" w:cs="Times New Roman"/>
          <w:b/>
          <w:bCs/>
          <w:i/>
          <w:iCs/>
        </w:rPr>
        <w:t>Considerando</w:t>
      </w:r>
      <w:r>
        <w:rPr>
          <w:rFonts w:ascii="Times New Roman" w:hAnsi="Times New Roman" w:cs="Times New Roman"/>
        </w:rPr>
        <w:t xml:space="preserve"> que a adequada manutenção das árvores e da vegetação existente no entorno da praça é necessária para garantir a segurança;</w:t>
      </w:r>
    </w:p>
    <w:p>
      <w:pPr>
        <w:jc w:val="both"/>
        <w:rPr>
          <w:rFonts w:ascii="Times New Roman" w:hAnsi="Times New Roman" w:cs="Times New Roman"/>
        </w:rPr>
      </w:pPr>
    </w:p>
    <w:p>
      <w:pPr>
        <w:ind w:firstLine="2127"/>
        <w:jc w:val="both"/>
      </w:pPr>
      <w:r>
        <w:rPr>
          <w:rFonts w:ascii="Times New Roman" w:hAnsi="Times New Roman" w:cs="Times New Roman"/>
          <w:b/>
          <w:bCs/>
          <w:i/>
          <w:iCs/>
        </w:rPr>
        <w:t>Considerando</w:t>
      </w:r>
      <w:r>
        <w:rPr>
          <w:rFonts w:ascii="Times New Roman" w:hAnsi="Times New Roman" w:cs="Times New Roman"/>
        </w:rPr>
        <w:t>, ainda, que a conservação adequada da praça poderá estimular sua utilização para atividades de lazer, recreação, convivência comunitária e prática de atividades físicas;</w:t>
      </w:r>
    </w:p>
    <w:p>
      <w:pPr>
        <w:ind w:firstLine="2268"/>
        <w:jc w:val="both"/>
        <w:rPr>
          <w:rFonts w:ascii="Times New Roman" w:hAnsi="Times New Roman" w:cs="Times New Roman"/>
        </w:rPr>
      </w:pPr>
    </w:p>
    <w:p>
      <w:pPr>
        <w:ind w:firstLine="2268"/>
        <w:jc w:val="both"/>
      </w:pPr>
      <w:r>
        <w:rPr>
          <w:rFonts w:ascii="Times New Roman" w:hAnsi="Times New Roman" w:cs="Times New Roman"/>
        </w:rPr>
        <w:t xml:space="preserve">Diante do exposto, </w:t>
      </w:r>
      <w:r>
        <w:rPr>
          <w:rFonts w:ascii="Times New Roman" w:hAnsi="Times New Roman" w:cs="Times New Roman"/>
          <w:b/>
          <w:bCs/>
        </w:rPr>
        <w:t>INDICO</w:t>
      </w:r>
      <w:r>
        <w:rPr>
          <w:rFonts w:ascii="Times New Roman" w:hAnsi="Times New Roman" w:cs="Times New Roman"/>
        </w:rPr>
        <w:t xml:space="preserve"> ao Excelentíssimo Senhor Prefeito Municipal, na forma regimental, que determine ao setor competente da Municipalidade a realização de roçagem, limpeza geral, retirada de resíduos e entulhos, poda e manutenção das árvores, da praça localizada na Rua Walfrido José Correia, altura do nº 698, no bairro Jardim Olímpio Felício, bem como a adoção das demais providências necessárias à adequada conservação do espaço, visando proporcionar melhores condições de segurança.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</w:rPr>
        <w:t>Sala das Sessões, 14 de setembro de 2026.</w:t>
      </w:r>
    </w:p>
    <w:p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Théo Santos de Souza – “Capitão Théo”</w:t>
      </w:r>
    </w:p>
    <w:p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Vereador</w:t>
      </w:r>
    </w:p>
    <w:p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>
      <w:pPr>
        <w:rPr>
          <w:rFonts w:ascii="Times New Roman" w:hAnsi="Times New Roman" w:cs="Times New Roman"/>
          <w:b/>
          <w:bCs/>
          <w:i/>
          <w:iCs/>
        </w:rPr>
      </w:pPr>
      <w:r>
        <w:br w:type="page"/>
      </w:r>
    </w:p>
    <w:p>
      <w:pPr>
        <w:spacing w:before="0" w:after="0"/>
        <w:rPr>
          <w:rFonts w:ascii="Times New Roman" w:hAnsi="Times New Roman" w:cs="Times New Roman"/>
          <w:b/>
          <w:bCs/>
          <w:i/>
          <w:iCs/>
        </w:rPr>
      </w:pPr>
    </w:p>
    <w:p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116705" cy="2315845"/>
            <wp:effectExtent l="0" t="0" r="0" b="0"/>
            <wp:wrapSquare wrapText="largest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2658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705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826135</wp:posOffset>
            </wp:positionH>
            <wp:positionV relativeFrom="paragraph">
              <wp:posOffset>2474595</wp:posOffset>
            </wp:positionV>
            <wp:extent cx="4353560" cy="2448560"/>
            <wp:effectExtent l="0" t="0" r="0" b="0"/>
            <wp:wrapSquare wrapText="largest"/>
            <wp:docPr id="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650393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560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spacing w:before="0" w:after="0"/>
        <w:jc w:val="center"/>
        <w:rPr>
          <w:rFonts w:ascii="Times New Roman" w:hAnsi="Times New Roman" w:cs="Times New Roman"/>
          <w:b/>
          <w:bCs/>
          <w:i/>
          <w:iCs/>
        </w:rPr>
      </w:pPr>
    </w:p>
    <w:p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>
      <w:pPr>
        <w:jc w:val="center"/>
        <w:rPr>
          <w:sz w:val="24"/>
          <w:szCs w:val="24"/>
        </w:rPr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439920" cy="2497455"/>
            <wp:effectExtent l="0" t="0" r="0" b="0"/>
            <wp:wrapSquare wrapText="largest"/>
            <wp:docPr id="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71813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20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712470</wp:posOffset>
            </wp:positionH>
            <wp:positionV relativeFrom="paragraph">
              <wp:posOffset>3448050</wp:posOffset>
            </wp:positionV>
            <wp:extent cx="4505325" cy="2534285"/>
            <wp:effectExtent l="0" t="0" r="0" b="0"/>
            <wp:wrapSquare wrapText="largest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61633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Page"/>
      <w:pgSz w:w="11906" w:h="16838"/>
      <w:pgMar w:top="1474" w:right="1134" w:bottom="1474" w:left="1134" w:header="1134" w:footer="1134" w:gutter="0"/>
      <w:pgNumType w:fmt="decimal"/>
      <w:cols w:space="708"/>
      <w:formProt w:val="0"/>
      <w:textDirection w:val="lrTb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6320" cy="1014730"/>
          <wp:effectExtent l="0" t="0" r="0" b="0"/>
          <wp:wrapSquare wrapText="largest"/>
          <wp:docPr id="7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079872" name="Figura3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43" t="-258" r="-43" b="-258"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014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6320" cy="1014730"/>
          <wp:effectExtent l="0" t="0" r="0" b="0"/>
          <wp:wrapSquare wrapText="largest"/>
          <wp:docPr id="8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98413" name="Figura3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43" t="-258" r="-43" b="-258"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014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-523875</wp:posOffset>
          </wp:positionV>
          <wp:extent cx="6116320" cy="1014730"/>
          <wp:effectExtent l="0" t="0" r="0" b="0"/>
          <wp:wrapSquare wrapText="largest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193207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43" t="-258" r="-43" b="-258"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014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-523875</wp:posOffset>
          </wp:positionV>
          <wp:extent cx="6116320" cy="1014730"/>
          <wp:effectExtent l="0" t="0" r="0" b="0"/>
          <wp:wrapSquare wrapText="largest"/>
          <wp:docPr id="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459035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-43" t="-258" r="-43" b="-258"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014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9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Liberation Serif" w:eastAsia="NSimSun" w:hAnsi="Liberation Serif" w:cs="Arial"/>
      <w:color w:val="auto"/>
      <w:kern w:val="2"/>
      <w:sz w:val="24"/>
      <w:szCs w:val="24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epargpadro1">
    <w:name w:val="Fonte parág. padrão1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2">
    <w:name w:val="Título2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lear" w:pos="709"/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  <w:pPr>
      <w:suppressLineNumbers/>
      <w:tabs>
        <w:tab w:val="clear" w:pos="709"/>
        <w:tab w:val="center" w:pos="4819"/>
        <w:tab w:val="right" w:pos="9638"/>
      </w:tabs>
    </w:pPr>
  </w:style>
  <w:style w:type="paragraph" w:customStyle="1" w:styleId="Cabealhoerodap2">
    <w:name w:val="Cabeçalho e rodapé2"/>
    <w:basedOn w:val="Normal"/>
    <w:qFormat/>
    <w:pPr>
      <w:suppressLineNumbers/>
      <w:tabs>
        <w:tab w:val="clear" w:pos="709"/>
        <w:tab w:val="center" w:pos="4819"/>
        <w:tab w:val="right" w:pos="9638"/>
      </w:tabs>
    </w:pPr>
  </w:style>
  <w:style w:type="paragraph" w:customStyle="1" w:styleId="Cabealhoerodap3">
    <w:name w:val="Cabeçalho e rodapé3"/>
    <w:basedOn w:val="Normal"/>
    <w:qFormat/>
    <w:pPr>
      <w:suppressLineNumbers/>
      <w:tabs>
        <w:tab w:val="clear" w:pos="709"/>
        <w:tab w:val="center" w:pos="4819"/>
        <w:tab w:val="right" w:pos="9638"/>
      </w:tabs>
    </w:pPr>
  </w:style>
  <w:style w:type="paragraph" w:customStyle="1" w:styleId="Cabealhoerodap4">
    <w:name w:val="Cabeçalho e rodapé4"/>
    <w:basedOn w:val="Normal"/>
    <w:qFormat/>
    <w:pPr>
      <w:suppressLineNumbers/>
      <w:tabs>
        <w:tab w:val="clear" w:pos="709"/>
        <w:tab w:val="center" w:pos="4819"/>
        <w:tab w:val="right" w:pos="9638"/>
      </w:tabs>
    </w:pPr>
  </w:style>
  <w:style w:type="paragraph" w:customStyle="1" w:styleId="Cabealhoerodap5">
    <w:name w:val="Cabeçalho e rodapé5"/>
    <w:basedOn w:val="Normal"/>
    <w:qFormat/>
    <w:pPr>
      <w:suppressLineNumbers/>
      <w:tabs>
        <w:tab w:val="clear" w:pos="709"/>
        <w:tab w:val="center" w:pos="4819"/>
        <w:tab w:val="right" w:pos="9638"/>
      </w:tabs>
    </w:pPr>
  </w:style>
  <w:style w:type="paragraph" w:customStyle="1" w:styleId="Cabealhoerodap6">
    <w:name w:val="Cabeçalho e rodapé6"/>
    <w:basedOn w:val="Normal"/>
    <w:qFormat/>
  </w:style>
  <w:style w:type="paragraph" w:customStyle="1" w:styleId="Cabealhoerodap7">
    <w:name w:val="Cabeçalho e rodapé7"/>
    <w:basedOn w:val="Normal"/>
    <w:qFormat/>
  </w:style>
  <w:style w:type="paragraph" w:customStyle="1" w:styleId="Cabealhoerodap8">
    <w:name w:val="Cabeçalho e rodapé8"/>
    <w:basedOn w:val="Normal"/>
    <w:qFormat/>
  </w:style>
  <w:style w:type="paragraph" w:customStyle="1" w:styleId="Cabealhoerodap9">
    <w:name w:val="Cabeçalho e rodapé9"/>
    <w:basedOn w:val="Normal"/>
    <w:qFormat/>
  </w:style>
  <w:style w:type="paragraph" w:customStyle="1" w:styleId="Header">
    <w:name w:val="Header"/>
    <w:basedOn w:val="CabealhoeRodap"/>
  </w:style>
  <w:style w:type="paragraph" w:customStyle="1" w:styleId="Footer">
    <w:name w:val="Footer"/>
    <w:basedOn w:val="CabealhoeRodap"/>
  </w:style>
  <w:style w:type="numbering" w:customStyle="1" w:styleId="Semlista">
    <w:name w:val="Sem lista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259</Words>
  <Characters>1507</Characters>
  <Application>Microsoft Office Word</Application>
  <DocSecurity>0</DocSecurity>
  <Lines>0</Lines>
  <Paragraphs>11</Paragraphs>
  <ScaleCrop>false</ScaleCrop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revision>8</cp:revision>
  <cp:lastPrinted>1900-01-01T03:06:28Z</cp:lastPrinted>
  <dcterms:created xsi:type="dcterms:W3CDTF">2026-09-09T13:21:00Z</dcterms:created>
  <dcterms:modified xsi:type="dcterms:W3CDTF">2026-09-09T14:19:11Z</dcterms:modified>
  <dc:language>pt-BR</dc:language>
</cp:coreProperties>
</file>