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1360/2024-SG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16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14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1032/2024 de autoria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vereador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LUCIANA BATISTA consignando nos anais dos trabalhos da presente sessão, votos de profundo pesar pelo falecimento do senhor </w:t>
      </w:r>
      <w:r>
        <w:rPr>
          <w:rFonts w:hint="default" w:ascii="Arial" w:hAnsi="Arial" w:cs="Arial"/>
          <w:color w:val="000000"/>
          <w:sz w:val="24"/>
          <w:lang w:val="pt-BR"/>
        </w:rPr>
        <w:t>Mario Soares de Oliveira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E13D52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1719154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1707AAA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5ED5B7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362C48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1C3456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BACA90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658D903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</w:p>
    <w:p w14:paraId="453BB77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E5EC94B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31E93FA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556159F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6FB639C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À FAMÍLIA</w:t>
      </w:r>
    </w:p>
    <w:p w14:paraId="22203744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DO SAUDOSO </w:t>
      </w:r>
      <w:r>
        <w:rPr>
          <w:rFonts w:hint="default" w:ascii="Arial" w:hAnsi="Arial"/>
          <w:b/>
          <w:i/>
          <w:sz w:val="24"/>
          <w:szCs w:val="24"/>
        </w:rPr>
        <w:t>Mario Soares de Oliveira</w:t>
      </w:r>
    </w:p>
    <w:p w14:paraId="0827C2A9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Av. Prudente de Moraes, 1778 - Centro</w:t>
      </w:r>
    </w:p>
    <w:p w14:paraId="52BA2C22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13630-070 -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16261A41"/>
    <w:rsid w:val="28B54578"/>
    <w:rsid w:val="2FD72444"/>
    <w:rsid w:val="55F6421F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586</Characters>
  <Lines>0</Lines>
  <Paragraphs>7</Paragraphs>
  <TotalTime>2</TotalTime>
  <ScaleCrop>false</ScaleCrop>
  <LinksUpToDate>false</LinksUpToDate>
  <CharactersWithSpaces>682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2024-10-16T12:16:17Z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