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nº 17/2025-SG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Pirassununga, 4 de fevereiro de 2025. 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Web"/>
        <w:spacing w:lineRule="auto" w:line="360"/>
        <w:jc w:val="both"/>
        <w:rPr>
          <w:highlight w:val="none"/>
          <w:shd w:fill="auto" w:val="clear"/>
        </w:rPr>
      </w:pP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Ilustríssimos Senhores, </w:t>
      </w:r>
    </w:p>
    <w:p>
      <w:pPr>
        <w:pStyle w:val="NormalWeb"/>
        <w:spacing w:lineRule="auto" w:line="360"/>
        <w:jc w:val="both"/>
        <w:rPr>
          <w:rFonts w:ascii="Arial" w:hAnsi="Arial" w:cs="Arial"/>
          <w:color w:val="000000"/>
          <w:sz w:val="24"/>
          <w:highlight w:val="none"/>
          <w:shd w:fill="auto" w:val="clear"/>
          <w:lang w:val="pt-BR"/>
        </w:rPr>
      </w:pPr>
      <w:r>
        <w:rPr>
          <w:rFonts w:cs="Arial" w:ascii="Arial" w:hAnsi="Arial"/>
          <w:color w:val="000000"/>
          <w:sz w:val="24"/>
          <w:shd w:fill="auto" w:val="clear"/>
          <w:lang w:val="pt-BR"/>
        </w:rPr>
      </w:r>
    </w:p>
    <w:p>
      <w:pPr>
        <w:pStyle w:val="NormalWeb"/>
        <w:spacing w:lineRule="auto" w:line="360"/>
        <w:ind w:firstLine="2400"/>
        <w:jc w:val="both"/>
        <w:rPr/>
      </w:pP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Levamos ao conhecimento de Vossas Senhorias, 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de 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que em sessão ordinária desta Casa de Leis, </w:t>
      </w:r>
      <w:r>
        <w:rPr>
          <w:rFonts w:cs="Arial" w:ascii="Arial" w:hAnsi="Arial"/>
          <w:sz w:val="24"/>
          <w:shd w:fill="auto" w:val="clear"/>
          <w:lang w:val="pt-BR"/>
        </w:rPr>
        <w:t>realizada em 03 de fevereiro de 2025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>, foi apresentado e aprovado o Requerimento Nº 2/2025</w:t>
      </w:r>
      <w:r>
        <w:rPr>
          <w:rFonts w:cs="Arial" w:ascii="Arial" w:hAnsi="Arial"/>
          <w:sz w:val="24"/>
          <w:shd w:fill="auto" w:val="clear"/>
          <w:lang w:val="pt-BR"/>
        </w:rPr>
        <w:t xml:space="preserve"> de autoria da vereadora 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SANDRA VALÉRIA VADALÁ MULLER, consignando nos anais dos trabalhos da presente sessão, votos de profundo pesar pelo falecimento da senhora LUCIA ZAN SARTORI, </w:t>
      </w:r>
      <w:r>
        <w:rPr>
          <w:rFonts w:cs="Arial" w:ascii="Arial" w:hAnsi="Arial"/>
          <w:color w:val="000000"/>
          <w:sz w:val="24"/>
          <w:lang w:val="pt-BR"/>
        </w:rPr>
        <w:t>conforme cópia em anexo.</w:t>
      </w:r>
    </w:p>
    <w:p>
      <w:pPr>
        <w:pStyle w:val="NormalWeb"/>
        <w:spacing w:lineRule="auto" w:line="360"/>
        <w:ind w:firstLine="2400"/>
        <w:jc w:val="both"/>
        <w:rPr>
          <w:rFonts w:ascii="Arial" w:hAnsi="Arial" w:cs="Arial"/>
          <w:color w:val="000000"/>
          <w:sz w:val="24"/>
          <w:lang w:val="pt-BR"/>
        </w:rPr>
      </w:pPr>
      <w:r>
        <w:rPr>
          <w:rFonts w:cs="Arial" w:ascii="Arial" w:hAnsi="Arial"/>
          <w:color w:val="000000"/>
          <w:sz w:val="24"/>
          <w:lang w:val="pt-BR"/>
        </w:rPr>
      </w:r>
    </w:p>
    <w:p>
      <w:pPr>
        <w:pStyle w:val="NormalWeb"/>
        <w:spacing w:lineRule="auto" w:line="360"/>
        <w:ind w:firstLine="2400"/>
        <w:jc w:val="both"/>
        <w:rPr/>
      </w:pPr>
      <w:r>
        <w:rPr>
          <w:rFonts w:cs="Arial" w:ascii="Arial" w:hAnsi="Arial"/>
          <w:color w:val="000000"/>
          <w:sz w:val="24"/>
          <w:lang w:val="pt-BR"/>
        </w:rPr>
        <w:t>Nesta oportunidade, registramos à família enlutada, nossas sinceras condolências.</w:t>
      </w:r>
    </w:p>
    <w:p>
      <w:pPr>
        <w:pStyle w:val="NormalWeb"/>
        <w:spacing w:lineRule="auto" w:line="360"/>
        <w:ind w:firstLine="2400"/>
        <w:jc w:val="both"/>
        <w:rPr>
          <w:rFonts w:ascii="Arial" w:hAnsi="Arial" w:cs="Arial"/>
          <w:b/>
          <w:bCs/>
          <w:i w:val="false"/>
          <w:i w:val="false"/>
          <w:iCs w:val="false"/>
          <w:color w:val="000000"/>
          <w:sz w:val="24"/>
          <w:szCs w:val="24"/>
          <w:lang w:val="pt-BR" w:eastAsia="ar-SA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</w:r>
    </w:p>
    <w:p>
      <w:pPr>
        <w:pStyle w:val="NormalWeb"/>
        <w:spacing w:lineRule="auto" w:line="360"/>
        <w:ind w:firstLine="2400"/>
        <w:jc w:val="both"/>
        <w:rPr>
          <w:rFonts w:ascii="Arial" w:hAnsi="Arial" w:cs="Arial"/>
          <w:b/>
          <w:bCs/>
          <w:i w:val="false"/>
          <w:i w:val="false"/>
          <w:iCs w:val="false"/>
          <w:color w:val="000000"/>
          <w:sz w:val="24"/>
          <w:szCs w:val="24"/>
          <w:lang w:val="pt-BR" w:eastAsia="ar-SA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</w:r>
    </w:p>
    <w:p>
      <w:pPr>
        <w:pStyle w:val="NormalWeb"/>
        <w:spacing w:lineRule="auto" w:line="360"/>
        <w:ind w:firstLine="2400"/>
        <w:jc w:val="both"/>
        <w:rPr/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  <w:t xml:space="preserve">           </w:t>
      </w:r>
      <w:r>
        <w:rPr>
          <w:rFonts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  <w:t>Wallace Ananias de Freitas Bruno</w:t>
      </w:r>
    </w:p>
    <w:p>
      <w:pPr>
        <w:pStyle w:val="NormalWeb"/>
        <w:jc w:val="center"/>
        <w:rPr/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eastAsia="" w:cs="Arial" w:eastAsiaTheme="minorEastAsia"/>
          <w:sz w:val="24"/>
          <w:szCs w:val="24"/>
          <w:highlight w:val="none"/>
          <w:shd w:fill="auto" w:val="clear"/>
          <w:lang w:val="pt-BR"/>
        </w:rPr>
      </w:pPr>
      <w:r>
        <w:rPr>
          <w:rFonts w:eastAsia="" w:cs="Arial" w:ascii="Arial" w:hAnsi="Arial" w:eastAsiaTheme="minorEastAsia"/>
          <w:sz w:val="24"/>
          <w:szCs w:val="24"/>
          <w:shd w:fill="auto" w:val="clear"/>
          <w:lang w:val="pt-BR"/>
        </w:rPr>
        <w:t>À FAMILIA</w:t>
      </w:r>
    </w:p>
    <w:p>
      <w:pPr>
        <w:pStyle w:val="Normal"/>
        <w:rPr>
          <w:sz w:val="24"/>
          <w:szCs w:val="24"/>
        </w:rPr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olor w:val="000000"/>
          <w:sz w:val="24"/>
          <w:szCs w:val="24"/>
          <w:u w:val="none"/>
          <w:lang w:val="pt-BR" w:eastAsia="pt-BR"/>
        </w:rPr>
        <w:t>DA SAUDOSA</w:t>
      </w:r>
      <w:r>
        <w:rPr>
          <w:rFonts w:eastAsia="Times New Roman" w:cs="Arial" w:ascii="Arial" w:hAnsi="Arial"/>
          <w:b/>
          <w:bCs/>
          <w:i w:val="false"/>
          <w:iCs w:val="false"/>
          <w:color w:val="000000"/>
          <w:sz w:val="24"/>
          <w:szCs w:val="24"/>
          <w:u w:val="none"/>
          <w:lang w:val="pt-BR" w:bidi="ar-SA"/>
        </w:rPr>
        <w:t xml:space="preserve"> </w:t>
      </w:r>
      <w:r>
        <w:rPr>
          <w:rFonts w:eastAsia="Times New Roman" w:cs="Arial" w:ascii="Arial" w:hAnsi="Arial"/>
          <w:b/>
          <w:bCs/>
          <w:i w:val="false"/>
          <w:iCs w:val="false"/>
          <w:color w:val="000000"/>
          <w:sz w:val="24"/>
          <w:szCs w:val="24"/>
          <w:u w:val="none"/>
          <w:shd w:fill="auto" w:val="clear"/>
          <w:lang w:val="pt-BR" w:bidi="ar-SA"/>
        </w:rPr>
        <w:t>LUCIA ZAN SARTORI</w:t>
      </w:r>
      <w:r>
        <w:rPr>
          <w:rFonts w:eastAsia="Times New Roman" w:cs="Arial" w:ascii="Arial" w:hAnsi="Arial"/>
          <w:b/>
          <w:bCs/>
          <w:i w:val="false"/>
          <w:iCs w:val="false"/>
          <w:color w:val="000000"/>
          <w:sz w:val="24"/>
          <w:szCs w:val="24"/>
          <w:u w:val="none"/>
          <w:lang w:val="pt-BR" w:bidi="ar-SA"/>
        </w:rPr>
        <w:t xml:space="preserve">                            </w:t>
      </w:r>
    </w:p>
    <w:p>
      <w:pPr>
        <w:pStyle w:val="Normal"/>
        <w:rPr/>
      </w:pPr>
      <w:r>
        <w:rPr>
          <w:rStyle w:val="Strong"/>
          <w:rFonts w:eastAsia="Times New Roman" w:cs="Arial" w:ascii="Arial" w:hAnsi="Arial"/>
          <w:b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shd w:fill="auto" w:val="clear"/>
          <w:vertAlign w:val="baseline"/>
          <w:lang w:val="es-ES_tradnl" w:eastAsia="zxx" w:bidi="zxx"/>
        </w:rPr>
        <w:t>Rua Conego Alécio Adani, N.º 1480 - Jardim Lauro Pozzi </w:t>
      </w:r>
      <w:r>
        <w:rPr>
          <w:rStyle w:val="Strong"/>
          <w:rFonts w:eastAsia="Times New Roman" w:cs="Arial" w:ascii="Arial" w:hAnsi="Arial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shd w:fill="auto" w:val="clear"/>
          <w:vertAlign w:val="baseline"/>
          <w:lang w:val="es-ES_tradnl" w:eastAsia="zxx" w:bidi="zxx"/>
        </w:rPr>
        <w:t xml:space="preserve"> </w:t>
      </w:r>
      <w:r>
        <w:rPr>
          <w:rStyle w:val="InternetLink1"/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shd w:fill="FFFFFF" w:val="clear"/>
          <w:vertAlign w:val="baseline"/>
          <w:lang w:val="es-ES_tradnl"/>
        </w:rPr>
        <w:t xml:space="preserve">                                                         </w:t>
      </w:r>
    </w:p>
    <w:p>
      <w:pPr>
        <w:pStyle w:val="Normal"/>
        <w:widowControl w:val="false"/>
        <w:spacing w:lineRule="atLeast" w:line="100" w:before="0" w:after="0"/>
        <w:jc w:val="both"/>
        <w:rPr/>
      </w:pPr>
      <w:r>
        <w:rPr>
          <w:rStyle w:val="InternetLink1"/>
          <w:rFonts w:eastAsia="Arial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single"/>
          <w:shd w:fill="FFFFFF" w:val="clear"/>
          <w:vertAlign w:val="baseline"/>
          <w:lang w:val="es-ES_tradnl" w:eastAsia="pt-BR" w:bidi="pt-BR"/>
        </w:rPr>
        <w:t>13.633-322 - PIRASSUNUNGA- SP</w:t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8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/>
    <w:lsdException w:name="Body Text Indent" w:uiPriority="0" w:semiHidden="0" w:unhideWhenUsed="0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 w:qFormat="1"/>
    <w:lsdException w:name="Date" w:uiPriority="0" w:semiHidden="0" w:unhideWhenUsed="0" w:qFormat="1"/>
    <w:lsdException w:name="Body Text First Indent" w:uiPriority="0" w:semiHidden="0" w:unhideWhenUsed="0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 w:qFormat="1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 w:qFormat="1"/>
    <w:lsdException w:name="Table Grid 8" w:uiPriority="0" w:semiHidden="0" w:unhideWhenUsed="0" w:qFormat="1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>
    <w:name w:val="Endnote Characters"/>
    <w:qFormat/>
    <w:rPr>
      <w:vertAlign w:val="superscript"/>
    </w:rPr>
  </w:style>
  <w:style w:type="character" w:styleId="EndnoteCharacters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EndnoteCharacters1111111" w:customStyle="1">
    <w:name w:val="Endnote Characters1111111"/>
    <w:qFormat/>
    <w:rPr>
      <w:vertAlign w:val="superscript"/>
    </w:rPr>
  </w:style>
  <w:style w:type="character" w:styleId="EndnoteCharacters11111111" w:customStyle="1">
    <w:name w:val="Endnote Characters111111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>
    <w:name w:val="Footnote Characters"/>
    <w:qFormat/>
    <w:rPr>
      <w:vertAlign w:val="superscript"/>
    </w:rPr>
  </w:style>
  <w:style w:type="character" w:styleId="FootnoteCharacters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FootnoteCharacters1111111" w:customStyle="1">
    <w:name w:val="Footnote Characters1111111"/>
    <w:qFormat/>
    <w:rPr>
      <w:vertAlign w:val="superscript"/>
    </w:rPr>
  </w:style>
  <w:style w:type="character" w:styleId="FootnoteCharacters11111111" w:customStyle="1">
    <w:name w:val="Footnote Characters111111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111111" w:customStyle="1">
    <w:name w:val="Endnote Characters111111111"/>
    <w:qFormat/>
    <w:rPr>
      <w:vertAlign w:val="superscript"/>
    </w:rPr>
  </w:style>
  <w:style w:type="character" w:styleId="EndnoteCharacters1111111111" w:customStyle="1">
    <w:name w:val="Endnote Characters1111111111"/>
    <w:qFormat/>
    <w:rPr>
      <w:vertAlign w:val="superscript"/>
    </w:rPr>
  </w:style>
  <w:style w:type="character" w:styleId="FootnoteCharacters111111111" w:customStyle="1">
    <w:name w:val="Footnote Characters111111111"/>
    <w:qFormat/>
    <w:rPr>
      <w:vertAlign w:val="superscript"/>
    </w:rPr>
  </w:style>
  <w:style w:type="character" w:styleId="FootnoteCharacters1111111111" w:customStyle="1">
    <w:name w:val="Footnote Characters1111111111"/>
    <w:qFormat/>
    <w:rPr>
      <w:vertAlign w:val="superscript"/>
    </w:rPr>
  </w:style>
  <w:style w:type="character" w:styleId="EndnoteCharacters11111111111" w:customStyle="1">
    <w:name w:val="Endnote Characters11111111111"/>
    <w:qFormat/>
    <w:rPr>
      <w:vertAlign w:val="superscript"/>
    </w:rPr>
  </w:style>
  <w:style w:type="character" w:styleId="EndnoteCharacters111111111111" w:customStyle="1">
    <w:name w:val="Endnote Characters111111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111111" w:customStyle="1">
    <w:name w:val="Footnote Characters11111111111"/>
    <w:qFormat/>
    <w:rPr>
      <w:vertAlign w:val="superscript"/>
    </w:rPr>
  </w:style>
  <w:style w:type="character" w:styleId="FootnoteCharacters111111111111" w:customStyle="1">
    <w:name w:val="Footnote Characters111111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character" w:styleId="InternetLink1" w:customStyle="1">
    <w:name w:val="Internet Link1"/>
    <w:basedOn w:val="DefaultParagraphFont"/>
    <w:qFormat/>
    <w:rPr>
      <w:color w:val="00007F"/>
      <w:u w:val="single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tru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qFormat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Application>LibreOffice/24.2.5.2$Windows_X86_64 LibreOffice_project/bffef4ea93e59bebbeaf7f431bb02b1a39ee8a59</Application>
  <AppVersion>15.0000</AppVersion>
  <Pages>1</Pages>
  <Words>108</Words>
  <Characters>610</Characters>
  <CharactersWithSpaces>807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2025-02-05T16:05:34Z</dcterms:modified>
  <cp:revision>16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7A75615D8BB5483491EF264783B898BE_11</vt:lpwstr>
  </property>
  <property fmtid="{D5CDD505-2E9C-101B-9397-08002B2CF9AE}" pid="3" name="KSOProductBuildVer">
    <vt:lpwstr>1046-12.2.0.18911</vt:lpwstr>
  </property>
</Properties>
</file>