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22/2025-SG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5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de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03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11/2025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das vereadoras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LUCIANA BATISTA e SANDRA VALÉRIA VADALÁ MULLER, consignando nos anais dos trabalhos da presente sessão, votos de profundo pesar pelo falecimento da senhora Isabel das Graça Ramos,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/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DA SAUDOSA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Style w:val="Strong"/>
          <w:rFonts w:eastAsia="Times New Roman" w:cs="Arial" w:ascii="Arial" w:hAnsi="Arial"/>
          <w:i w:val="false"/>
          <w:iCs w:val="false"/>
          <w:color w:val="000000"/>
          <w:sz w:val="24"/>
          <w:szCs w:val="24"/>
          <w:u w:val="none"/>
          <w:shd w:fill="auto" w:val="clear"/>
          <w:lang w:val="es-ES_tradnl" w:eastAsia="zxx" w:bidi="zxx"/>
        </w:rPr>
        <w:t>Isabel das Graças Ramos</w:t>
      </w:r>
    </w:p>
    <w:p>
      <w:pPr>
        <w:pStyle w:val="Normal"/>
        <w:rPr/>
      </w:pP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FFFFFF" w:val="clear"/>
          <w:vertAlign w:val="baseline"/>
          <w:lang w:val="es-ES_tradnl"/>
        </w:rPr>
        <w:t xml:space="preserve">Rua </w:t>
      </w:r>
      <w:r>
        <w:rPr>
          <w:rStyle w:val="Strong"/>
          <w:rFonts w:eastAsia="Times New Roman" w:cs="Arial" w:ascii="Arial" w:hAnsi="Arial"/>
          <w:b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es-ES_tradnl" w:eastAsia="zxx" w:bidi="zxx"/>
        </w:rPr>
        <w:t>Major Pereira, n.º 1064 - Centro</w:t>
      </w: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FFFFFF" w:val="clear"/>
          <w:vertAlign w:val="baseline"/>
          <w:lang w:val="es-ES_tradnl"/>
        </w:rPr>
        <w:t xml:space="preserve">                                                            </w:t>
      </w:r>
    </w:p>
    <w:p>
      <w:pPr>
        <w:pStyle w:val="Normal"/>
        <w:widowControl w:val="false"/>
        <w:spacing w:lineRule="atLeast" w:line="100" w:before="0" w:after="0"/>
        <w:jc w:val="both"/>
        <w:rPr/>
      </w:pPr>
      <w:r>
        <w:rPr>
          <w:rStyle w:val="InternetLink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_tradnl" w:eastAsia="pt-BR" w:bidi="pt-BR"/>
        </w:rPr>
        <w:t>13.630-040 - PIRASSUNUNGA- 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Application>LibreOffice/24.2.5.2$Windows_X86_64 LibreOffice_project/bffef4ea93e59bebbeaf7f431bb02b1a39ee8a59</Application>
  <AppVersion>15.0000</AppVersion>
  <Pages>1</Pages>
  <Words>110</Words>
  <Characters>622</Characters>
  <CharactersWithSpaces>794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2025-02-05T16:07:09Z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