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51/2025-SG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11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Style w:val="Strong"/>
          <w:rFonts w:cs="Arial" w:ascii="Arial" w:hAnsi="Arial"/>
          <w:b w:val="false"/>
          <w:bCs w:val="false"/>
          <w:color w:val="000000"/>
          <w:sz w:val="24"/>
          <w:szCs w:val="24"/>
          <w:shd w:fill="auto" w:val="clear"/>
          <w:lang w:val="pt-BR" w:eastAsia="zxx" w:bidi="zxx"/>
        </w:rPr>
        <w:t>Excelentíssimo Senhor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Style w:val="Strong"/>
          <w:rFonts w:cs="Arial" w:ascii="Arial" w:hAnsi="Arial"/>
          <w:b w:val="false"/>
          <w:bCs w:val="false"/>
          <w:color w:val="000000"/>
          <w:sz w:val="24"/>
          <w:szCs w:val="24"/>
          <w:shd w:fill="auto" w:val="clear"/>
          <w:lang w:val="pt-BR" w:eastAsia="zxx" w:bidi="zxx"/>
        </w:rPr>
        <w:t>Excelênc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31/2025 de autoria do vereador CARLOS LUIZ DE DEUS, subscrito por demais edis, que foi apresentado e aprovado em sessão ordinária desta Casa de Leis, realizada em 10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/>
          <w:sz w:val="24"/>
          <w:szCs w:val="24"/>
          <w:highlight w:val="none"/>
          <w:shd w:fill="auto" w:val="clear"/>
        </w:rPr>
      </w:pPr>
      <w:r>
        <w:rPr>
          <w:rStyle w:val="Strong"/>
          <w:rFonts w:cs="Arial" w:ascii="Arial" w:hAnsi="Arial"/>
          <w:b w:val="false"/>
          <w:bCs w:val="false"/>
          <w:color w:val="000000"/>
          <w:sz w:val="24"/>
          <w:szCs w:val="24"/>
          <w:shd w:fill="auto" w:val="clear"/>
          <w:lang w:val="pt-BR" w:eastAsia="zxx" w:bidi="zxx"/>
        </w:rPr>
        <w:t>Excelentíssimo Senhor</w:t>
      </w:r>
    </w:p>
    <w:p>
      <w:pPr>
        <w:pStyle w:val="Heading5"/>
        <w:spacing w:before="0" w:after="0"/>
        <w:rPr>
          <w:lang w:val="es-ES_tradnl" w:eastAsia="zxx" w:bidi="zxx"/>
        </w:rPr>
      </w:pPr>
      <w:r>
        <w:rPr>
          <w:rStyle w:val="Strong"/>
          <w:rFonts w:ascii="Arial" w:hAnsi="Arial"/>
          <w:b/>
          <w:bCs/>
          <w:i w:val="false"/>
          <w:caps w:val="false"/>
          <w:smallCaps w:val="false"/>
          <w:color w:val="212529"/>
          <w:spacing w:val="0"/>
          <w:sz w:val="24"/>
          <w:szCs w:val="24"/>
          <w:shd w:fill="auto" w:val="clear"/>
          <w:lang w:val="es-ES_tradnl" w:eastAsia="zxx" w:bidi="zxx"/>
        </w:rPr>
        <w:t>GUILHERME MURARO DERRITE</w:t>
      </w:r>
    </w:p>
    <w:p>
      <w:pPr>
        <w:pStyle w:val="BodyText"/>
        <w:spacing w:before="0" w:after="0"/>
        <w:rPr>
          <w:lang w:val="es-ES_tradnl" w:eastAsia="zxx" w:bidi="zxx"/>
        </w:rPr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Secretário Segurança Pública do Estado de São Paulo</w:t>
      </w:r>
    </w:p>
    <w:p>
      <w:pPr>
        <w:pStyle w:val="BodyText"/>
        <w:spacing w:before="0" w:after="0"/>
        <w:rPr/>
      </w:pPr>
      <w:r>
        <w:rPr>
          <w:rStyle w:val="Strong"/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shd w:fill="auto" w:val="clear"/>
          <w:lang w:val="es-ES_tradnl" w:eastAsia="zxx" w:bidi="zxx"/>
        </w:rPr>
        <w:t>Rua Líbero Badaró, 39 - Centro</w:t>
      </w:r>
    </w:p>
    <w:p>
      <w:pPr>
        <w:pStyle w:val="Normal"/>
        <w:jc w:val="both"/>
        <w:rPr/>
      </w:pPr>
      <w:r>
        <w:rPr>
          <w:rStyle w:val="Strong"/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u w:val="single"/>
          <w:shd w:fill="auto" w:val="clear"/>
          <w:lang w:val="es-ES_tradnl" w:eastAsia="zxx" w:bidi="zxx"/>
        </w:rPr>
        <w:t>01.009-000 – São Paulo – 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LibreOffice/24.2.5.2$Windows_X86_64 LibreOffice_project/bffef4ea93e59bebbeaf7f431bb02b1a39ee8a59</Application>
  <AppVersion>15.0000</AppVersion>
  <Pages>1</Pages>
  <Words>93</Words>
  <Characters>525</Characters>
  <CharactersWithSpaces>608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2025-02-11T15:07:24Z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