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11.0 -->
  <w:body>
    <w:p>
      <w:pPr>
        <w:pStyle w:val="normal1"/>
        <w:keepNext w:val="0"/>
        <w:keepLines w:val="0"/>
        <w:pageBreakBefore w:val="0"/>
        <w:widowControl/>
        <w:shd w:val="clear" w:color="auto" w:fill="auto"/>
        <w:tabs>
          <w:tab w:val="clear" w:pos="720"/>
          <w:tab w:val="center" w:pos="4819"/>
          <w:tab w:val="right" w:pos="9638"/>
        </w:tabs>
        <w:spacing w:before="0" w:after="0" w:line="360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</w:t>
      </w: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Aut nº:       /2025                                                            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ANEXO I  </w:t>
      </w: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                                                      Resolução nº 173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center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1"/>
          <w:szCs w:val="21"/>
          <w:u w:val="none"/>
          <w:shd w:val="clear" w:color="auto" w:fill="auto"/>
          <w:vertAlign w:val="baseline"/>
        </w:rPr>
        <w:t>SOLICITAÇÃO DE USO DO VEÍCULO OFICIAL DA CÂMARA MUNICIPAL DE PIRASSUNUNGA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1"/>
          <w:szCs w:val="21"/>
          <w:u w:val="none"/>
          <w:shd w:val="clear" w:color="auto" w:fill="auto"/>
          <w:vertAlign w:val="baseline"/>
        </w:rPr>
        <w:t>(48 HORAS ANTES DA VIAGEM)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2"/>
          <w:szCs w:val="22"/>
          <w:u w:val="none"/>
          <w:shd w:val="clear" w:color="auto" w:fill="auto"/>
          <w:vertAlign w:val="baseline"/>
        </w:rPr>
        <w:t>_________________________________________________________________________________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Interessado: Wallace Ananias de Freitas Bruno           Matrícula: nº 55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Destino da viagem: Praça Ramos de Azevedo, 254, República - São Paulo – SP, CEP 01037-010</w:t>
      </w:r>
    </w:p>
    <w:p>
      <w:pPr>
        <w:pStyle w:val="normal1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single"/>
          <w:shd w:val="clear" w:color="auto" w:fill="auto"/>
          <w:vertAlign w:val="baseline"/>
        </w:rPr>
        <w:t xml:space="preserve">                                                                                         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(cidade)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Data e Horário de Saída: 25/02/2024 às  11:30h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single"/>
          <w:shd w:val="clear" w:color="auto" w:fill="auto"/>
          <w:vertAlign w:val="baseline"/>
        </w:rPr>
        <w:t xml:space="preserve">                 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pageBreakBefore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b/>
          <w:bCs/>
          <w:color w:val="000000"/>
          <w:position w:val="0"/>
          <w:sz w:val="24"/>
          <w:u w:val="single"/>
          <w:vertAlign w:val="baseline"/>
        </w:rPr>
        <w:t xml:space="preserve"> </w:t>
      </w:r>
      <w:r>
        <w:rPr>
          <w:b/>
          <w:bCs/>
          <w:color w:val="000000"/>
          <w:position w:val="0"/>
          <w:sz w:val="24"/>
          <w:u w:val="single"/>
          <w:vertAlign w:val="baseline"/>
        </w:rPr>
        <w:t xml:space="preserve">Local: Secretaria Estadual Agricultura e Abastecimento do Estado São Paulo 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Considerando o convite da Secretaria de Estado da Agricultura e Abastecimento para um bate-papo com os novos Prefeitos Municipais e Presidentes das Câmaras Municipais, com referência na atuação da Secretaria no desenvolvimento rural e abastecimento, se faz de suma importância a presença deste presidente neste evento. 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position w:val="0"/>
          <w:sz w:val="24"/>
          <w:vertAlign w:val="baseline"/>
        </w:rPr>
        <w:t xml:space="preserve">Necessita de Acompanhante:                 </w:t>
      </w:r>
      <w:r>
        <w:rPr>
          <w:position w:val="0"/>
          <w:sz w:val="40"/>
          <w:szCs w:val="40"/>
          <w:vertAlign w:val="baseline"/>
        </w:rPr>
        <w:t xml:space="preserve">x </w:t>
      </w:r>
      <w:r>
        <w:rPr>
          <w:position w:val="0"/>
          <w:sz w:val="24"/>
          <w:vertAlign w:val="baseline"/>
        </w:rPr>
        <w:t>Sim</w:t>
      </w:r>
      <w:r>
        <w:rPr>
          <w:b/>
          <w:position w:val="0"/>
          <w:sz w:val="40"/>
          <w:szCs w:val="40"/>
          <w:vertAlign w:val="baseline"/>
        </w:rPr>
        <w:t xml:space="preserve">   </w:t>
      </w:r>
      <w:r>
        <w:rPr>
          <w:b/>
          <w:position w:val="0"/>
          <w:sz w:val="24"/>
          <w:vertAlign w:val="baseline"/>
        </w:rPr>
        <w:t xml:space="preserve">                             </w:t>
      </w:r>
      <w:r>
        <w:rPr>
          <w:position w:val="0"/>
          <w:sz w:val="40"/>
          <w:szCs w:val="40"/>
          <w:vertAlign w:val="baseline"/>
        </w:rPr>
        <w:t xml:space="preserve"> □ </w:t>
      </w:r>
      <w:r>
        <w:rPr>
          <w:position w:val="0"/>
          <w:sz w:val="24"/>
          <w:vertAlign w:val="baseline"/>
        </w:rPr>
        <w:t>Não</w:t>
      </w:r>
      <w:r>
        <w:rPr>
          <w:b/>
          <w:position w:val="0"/>
          <w:sz w:val="40"/>
          <w:szCs w:val="40"/>
          <w:vertAlign w:val="baseline"/>
        </w:rPr>
        <w:t xml:space="preserve">   </w:t>
      </w:r>
      <w:r>
        <w:rPr>
          <w:b/>
          <w:position w:val="0"/>
          <w:sz w:val="24"/>
          <w:vertAlign w:val="baseline"/>
        </w:rPr>
        <w:t xml:space="preserve">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 presença de uma assessora  é importante e necessária, devido a relevância do assunto que será tratado.</w:t>
      </w: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b/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position w:val="0"/>
          <w:sz w:val="24"/>
          <w:vertAlign w:val="baselin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  <w:r>
        <w:br w:type="page"/>
      </w:r>
    </w:p>
    <w:p>
      <w:pPr>
        <w:pStyle w:val="normal1"/>
        <w:keepNext w:val="0"/>
        <w:keepLines w:val="0"/>
        <w:widowControl/>
        <w:pBdr>
          <w:top w:val="single" w:sz="4" w:space="1" w:color="000000"/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widowControl/>
        <w:pBdr>
          <w:top w:val="single" w:sz="4" w:space="1" w:color="000000"/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Informações do Acompanhante: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 Tassiane Roberta Landgraf Zema                                        RG: 34.781.839-0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 ______________________________________________RG________________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bottom w:val="single" w:sz="4" w:space="1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Nome:______________________________________________ RG________________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b/>
          <w:position w:val="0"/>
          <w:sz w:val="24"/>
          <w:u w:val="single"/>
          <w:vertAlign w:val="baselin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 w:val="0"/>
          <w:i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position w:val="0"/>
          <w:sz w:val="24"/>
          <w:vertAlign w:val="baseline"/>
        </w:rPr>
      </w:pPr>
      <w:r>
        <w:rPr>
          <w:b/>
          <w:i/>
          <w:position w:val="0"/>
          <w:sz w:val="24"/>
          <w:vertAlign w:val="baseline"/>
        </w:rPr>
        <w:t>DECLARAÇÃO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 w:val="0"/>
          <w:i w:val="0"/>
          <w:position w:val="0"/>
          <w:sz w:val="24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top w:val="single" w:sz="4" w:space="1" w:color="000000"/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Declaro para os devidos fins de responsabilidade civil e penal que tomei conhecimento da Resolução nº 173, de 11 de novembro de 2008, e que o veículo solicitado será utilizado para os fins públicos conforme exposto acima, sendo de minha inteira responsabilidade o transporte de pessoas ou objetos em referido veículo, respondendo igualmente por multas e irregularidades ocorridas no período de uso.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                 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Pirassununga, 14 de fevereiro de 2025.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__________________________________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Assinatura do Vereador e/ou Servidor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sectPr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type w:val="nextPage"/>
      <w:pgSz w:w="11906" w:h="16838"/>
      <w:pgMar w:top="1474" w:right="1134" w:bottom="1474" w:left="1134" w:header="1134" w:footer="1134" w:gutter="0"/>
      <w:pgNumType w:fmt="decimal" w:start="1"/>
      <w:cols w:space="708"/>
      <w:formProt w:val="0"/>
      <w:textDirection w:val="lrTb"/>
      <w:docGrid w:linePitch="1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58240" behindDoc="1" locked="0" layoutInCell="0" allowOverlap="1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2545624" name="image2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4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4255868" name="image2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6320" cy="1014730"/>
          <wp:effectExtent l="0" t="0" r="0" b="0"/>
          <wp:wrapSquare wrapText="bothSides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6925429" name="image1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6320" cy="1014730"/>
          <wp:effectExtent l="0" t="0" r="0" b="0"/>
          <wp:wrapSquare wrapText="bothSides"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6294908" name="image1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/>
      <w:suppressAutoHyphens/>
      <w:bidi w:val="0"/>
      <w:spacing w:before="0" w:after="0"/>
      <w:jc w:val="left"/>
    </w:pPr>
    <w:rPr>
      <w:rFonts w:ascii="Liberation Serif" w:eastAsia="Liberation Serif" w:hAnsi="Liberation Serif" w:cs="Liberation Serif"/>
      <w:color w:val="auto"/>
      <w:kern w:val="0"/>
      <w:sz w:val="24"/>
      <w:szCs w:val="24"/>
      <w:lang w:val="pt-BR"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tblPr/>
  </w:style>
  <w:style w:type="paragraph" w:customStyle="1" w:styleId="Heading1">
    <w:name w:val="Heading 1"/>
    <w:basedOn w:val="normal1"/>
    <w:next w:val="normal1"/>
    <w:qFormat/>
    <w:pPr>
      <w:keepNext/>
      <w:keepLines/>
      <w:pageBreakBefore w:val="0"/>
      <w:spacing w:before="480" w:after="120" w:line="240" w:lineRule="auto"/>
    </w:pPr>
    <w:rPr>
      <w:b/>
      <w:sz w:val="48"/>
      <w:szCs w:val="48"/>
    </w:rPr>
  </w:style>
  <w:style w:type="paragraph" w:customStyle="1" w:styleId="Heading2">
    <w:name w:val="Heading 2"/>
    <w:basedOn w:val="normal1"/>
    <w:next w:val="normal1"/>
    <w:qFormat/>
    <w:pPr>
      <w:keepNext/>
      <w:keepLines/>
      <w:pageBreakBefore w:val="0"/>
      <w:spacing w:before="360" w:after="80" w:line="240" w:lineRule="auto"/>
    </w:pPr>
    <w:rPr>
      <w:b/>
      <w:sz w:val="36"/>
      <w:szCs w:val="36"/>
    </w:rPr>
  </w:style>
  <w:style w:type="paragraph" w:customStyle="1" w:styleId="Heading3">
    <w:name w:val="Heading 3"/>
    <w:basedOn w:val="normal1"/>
    <w:next w:val="normal1"/>
    <w:qFormat/>
    <w:pPr>
      <w:keepNext/>
      <w:keepLines/>
      <w:pageBreakBefore w:val="0"/>
      <w:spacing w:before="280" w:after="80" w:line="240" w:lineRule="auto"/>
    </w:pPr>
    <w:rPr>
      <w:b/>
      <w:sz w:val="28"/>
      <w:szCs w:val="28"/>
    </w:rPr>
  </w:style>
  <w:style w:type="paragraph" w:customStyle="1" w:styleId="Heading4">
    <w:name w:val="Heading 4"/>
    <w:basedOn w:val="normal1"/>
    <w:next w:val="normal1"/>
    <w:qFormat/>
    <w:pPr>
      <w:keepNext/>
      <w:keepLines/>
      <w:pageBreakBefore w:val="0"/>
      <w:spacing w:before="240" w:after="40" w:line="240" w:lineRule="auto"/>
    </w:pPr>
    <w:rPr>
      <w:b/>
      <w:sz w:val="24"/>
      <w:szCs w:val="24"/>
    </w:rPr>
  </w:style>
  <w:style w:type="paragraph" w:customStyle="1" w:styleId="Heading5">
    <w:name w:val="Heading 5"/>
    <w:basedOn w:val="normal1"/>
    <w:next w:val="normal1"/>
    <w:qFormat/>
    <w:pPr>
      <w:keepNext/>
      <w:keepLines/>
      <w:pageBreakBefore w:val="0"/>
      <w:spacing w:before="220" w:after="40" w:line="240" w:lineRule="auto"/>
    </w:pPr>
    <w:rPr>
      <w:b/>
      <w:sz w:val="22"/>
      <w:szCs w:val="22"/>
    </w:rPr>
  </w:style>
  <w:style w:type="paragraph" w:customStyle="1" w:styleId="Heading6">
    <w:name w:val="Heading 6"/>
    <w:basedOn w:val="normal1"/>
    <w:next w:val="normal1"/>
    <w:qFormat/>
    <w:pPr>
      <w:keepNext/>
      <w:keepLines/>
      <w:pageBreakBefore w:val="0"/>
      <w:spacing w:before="200" w:after="40" w:line="240" w:lineRule="auto"/>
    </w:pPr>
    <w:rPr>
      <w:b/>
      <w:sz w:val="20"/>
      <w:szCs w:val="20"/>
    </w:rPr>
  </w:style>
  <w:style w:type="paragraph" w:customStyle="1" w:styleId="Ttulo">
    <w:name w:val="Título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customStyle="1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normal1">
    <w:name w:val="normal1"/>
    <w:qFormat/>
    <w:pPr>
      <w:widowControl/>
      <w:suppressAutoHyphens/>
      <w:bidi w:val="0"/>
      <w:spacing w:before="0" w:after="0"/>
      <w:jc w:val="left"/>
    </w:pPr>
    <w:rPr>
      <w:rFonts w:ascii="Liberation Serif" w:eastAsia="Liberation Serif" w:hAnsi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itle">
    <w:name w:val="Title"/>
    <w:basedOn w:val="normal1"/>
    <w:next w:val="normal1"/>
    <w:qFormat/>
    <w:pPr>
      <w:keepNext/>
      <w:keepLines/>
      <w:pageBreakBefore w:val="0"/>
      <w:spacing w:before="480" w:after="120" w:line="240" w:lineRule="auto"/>
    </w:pPr>
    <w:rPr>
      <w:b/>
      <w:sz w:val="72"/>
      <w:szCs w:val="72"/>
    </w:rPr>
  </w:style>
  <w:style w:type="paragraph" w:styleId="Subtitle">
    <w:name w:val="Subtitle"/>
    <w:basedOn w:val="normal1"/>
    <w:next w:val="normal1"/>
    <w:qFormat/>
    <w:pPr>
      <w:keepNext/>
      <w:keepLines/>
      <w:pageBreakBefore w:val="0"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abealhoeRodap">
    <w:name w:val="Cabeçalho e Rodapé"/>
    <w:basedOn w:val="Normal"/>
    <w:qFormat/>
  </w:style>
  <w:style w:type="paragraph" w:customStyle="1" w:styleId="Header">
    <w:name w:val="Header"/>
    <w:basedOn w:val="CabealhoeRodap"/>
  </w:style>
  <w:style w:type="paragraph" w:customStyle="1" w:styleId="Footer">
    <w:name w:val="Footer"/>
    <w:basedOn w:val="CabealhoeRodap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foot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foot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otalTime>83</TotalTime>
  <Pages>2</Pages>
  <Words>229</Words>
  <Characters>1637</Characters>
  <Application>Microsoft Office Word</Application>
  <DocSecurity>0</DocSecurity>
  <Lines>0</Lines>
  <Paragraphs>27</Paragraphs>
  <ScaleCrop>false</ScaleCrop>
  <Company/>
  <LinksUpToDate>false</LinksUpToDate>
  <CharactersWithSpaces>2820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8</cp:revision>
  <cp:lastPrinted>2025-01-23T11:16:13Z</cp:lastPrinted>
  <dcterms:modified xsi:type="dcterms:W3CDTF">2025-02-14T16:28:39Z</dcterms:modified>
  <dc:language>pt-BR</dc:language>
</cp:coreProperties>
</file>