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nº 60/2025-SG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Pirassununga, 18 de fevereiro de 2025. 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Web"/>
        <w:spacing w:lineRule="auto" w:line="360"/>
        <w:jc w:val="both"/>
        <w:rPr>
          <w:highlight w:val="none"/>
          <w:shd w:fill="auto" w:val="clea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Ilustríssimos Senhores, </w:t>
      </w:r>
    </w:p>
    <w:p>
      <w:pPr>
        <w:pStyle w:val="NormalWeb"/>
        <w:spacing w:lineRule="auto" w:line="360"/>
        <w:jc w:val="both"/>
        <w:rPr>
          <w:rFonts w:ascii="Arial" w:hAnsi="Arial" w:cs="Arial"/>
          <w:color w:val="000000"/>
          <w:sz w:val="24"/>
          <w:highlight w:val="none"/>
          <w:shd w:fill="auto" w:val="clear"/>
          <w:lang w:val="pt-B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Levamos ao conhecimento de Vossas Senhorias, que em sessão ordinária desta Casa de Leis, </w:t>
      </w:r>
      <w:r>
        <w:rPr>
          <w:rFonts w:cs="Arial" w:ascii="Arial" w:hAnsi="Arial"/>
          <w:sz w:val="24"/>
          <w:shd w:fill="auto" w:val="clear"/>
          <w:lang w:val="pt-BR"/>
        </w:rPr>
        <w:t>realizada em 17 de fevereiro de 2025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, foi apresentado e aprovado o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Requerimento nº 35/2025</w:t>
      </w:r>
      <w:r>
        <w:rPr>
          <w:rFonts w:cs="Arial" w:ascii="Arial" w:hAnsi="Arial"/>
          <w:sz w:val="24"/>
          <w:shd w:fill="auto" w:val="clear"/>
          <w:lang w:val="pt-BR"/>
        </w:rPr>
        <w:t xml:space="preserve"> de autoria d</w:t>
      </w:r>
      <w:r>
        <w:rPr>
          <w:rFonts w:cs="Arial" w:ascii="Arial" w:hAnsi="Arial"/>
          <w:sz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hd w:fill="auto" w:val="clear"/>
          <w:lang w:val="pt-BR"/>
        </w:rPr>
        <w:t xml:space="preserve"> vereador</w:t>
      </w:r>
      <w:r>
        <w:rPr>
          <w:rFonts w:cs="Arial" w:ascii="Arial" w:hAnsi="Arial"/>
          <w:sz w:val="24"/>
          <w:shd w:fill="auto" w:val="clear"/>
          <w:lang w:val="pt-BR"/>
        </w:rPr>
        <w:t>a Luciana Batista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, consignando nos anais dos trabalhos da presente sessão, votos de profundo pesar pelo falecimento do senhor 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Antônio Trindade da Silva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, </w:t>
      </w:r>
      <w:r>
        <w:rPr>
          <w:rFonts w:cs="Arial" w:ascii="Arial" w:hAnsi="Arial"/>
          <w:color w:val="000000"/>
          <w:sz w:val="24"/>
          <w:lang w:val="pt-BR"/>
        </w:rPr>
        <w:t>conforme cópia em anexo.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  <w:r>
        <w:rPr>
          <w:rFonts w:cs="Arial" w:ascii="Arial" w:hAnsi="Arial"/>
          <w:color w:val="000000"/>
          <w:sz w:val="24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lang w:val="pt-BR"/>
        </w:rPr>
        <w:t>Nesta oportunidade, registramos à família enlutada, nossas sinceras condolências</w:t>
      </w:r>
      <w:bookmarkStart w:id="0" w:name="_GoBack"/>
      <w:bookmarkEnd w:id="0"/>
      <w:r>
        <w:rPr>
          <w:rFonts w:cs="Arial" w:ascii="Arial" w:hAnsi="Arial"/>
          <w:color w:val="000000"/>
          <w:sz w:val="24"/>
          <w:lang w:val="pt-BR"/>
        </w:rPr>
        <w:t>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>Wallace Ananias de Freitas Bruno</w:t>
      </w:r>
    </w:p>
    <w:p>
      <w:pPr>
        <w:pStyle w:val="NormalWeb"/>
        <w:jc w:val="center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eastAsia="" w:cs="Arial" w:eastAsiaTheme="minorEastAsia"/>
          <w:sz w:val="24"/>
          <w:szCs w:val="24"/>
          <w:highlight w:val="none"/>
          <w:shd w:fill="auto" w:val="clear"/>
          <w:lang w:val="pt-BR"/>
        </w:rPr>
      </w:pPr>
      <w:r>
        <w:rPr>
          <w:rFonts w:eastAsia="" w:cs="Arial" w:ascii="Arial" w:hAnsi="Arial" w:eastAsiaTheme="minorEastAsia"/>
          <w:sz w:val="24"/>
          <w:szCs w:val="24"/>
          <w:shd w:fill="auto" w:val="clear"/>
          <w:lang w:val="pt-BR"/>
        </w:rPr>
        <w:t>À FAMILIA</w:t>
      </w:r>
    </w:p>
    <w:p>
      <w:pPr>
        <w:pStyle w:val="Normal"/>
        <w:rPr>
          <w:sz w:val="24"/>
          <w:szCs w:val="24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DO SAUDOSO</w:t>
      </w:r>
      <w:r>
        <w:rPr>
          <w:rFonts w:eastAsia="Times New Roman" w:cs="Arial" w:ascii="Arial" w:hAnsi="Arial"/>
          <w:b/>
          <w:bCs/>
          <w:i w:val="false"/>
          <w:iCs w:val="false"/>
          <w:color w:val="000000"/>
          <w:sz w:val="24"/>
          <w:szCs w:val="24"/>
          <w:u w:val="none"/>
          <w:lang w:val="pt-BR" w:bidi="ar-SA"/>
        </w:rPr>
        <w:t xml:space="preserve"> </w:t>
      </w:r>
      <w:r>
        <w:rPr>
          <w:rFonts w:eastAsia="Times New Roman" w:cs="Arial" w:ascii="Arial" w:hAnsi="Arial"/>
          <w:b/>
          <w:bCs/>
          <w:i w:val="false"/>
          <w:iCs w:val="false"/>
          <w:color w:val="000000"/>
          <w:sz w:val="24"/>
          <w:szCs w:val="24"/>
          <w:u w:val="none"/>
          <w:lang w:val="pt-BR" w:bidi="ar-SA"/>
        </w:rPr>
        <w:t>ANTÔNIO TRINDADE DA SILVA</w:t>
      </w:r>
      <w:r>
        <w:rPr>
          <w:rFonts w:eastAsia="Times New Roman" w:cs="Arial" w:ascii="Arial" w:hAnsi="Arial"/>
          <w:b/>
          <w:bCs/>
          <w:i w:val="false"/>
          <w:iCs w:val="false"/>
          <w:color w:val="000000"/>
          <w:sz w:val="24"/>
          <w:szCs w:val="24"/>
          <w:u w:val="none"/>
          <w:lang w:val="pt-BR" w:bidi="ar-SA"/>
        </w:rPr>
        <w:t xml:space="preserve">                             </w:t>
      </w:r>
    </w:p>
    <w:p>
      <w:pPr>
        <w:pStyle w:val="Normal"/>
        <w:rPr/>
      </w:pPr>
      <w:r>
        <w:rPr>
          <w:rStyle w:val="InternetLink1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FFFFFF" w:val="clear"/>
          <w:vertAlign w:val="baseline"/>
          <w:lang w:val="es-ES_tradnl"/>
        </w:rPr>
        <w:t xml:space="preserve">Rua </w:t>
      </w:r>
      <w:r>
        <w:rPr>
          <w:rStyle w:val="InternetLink1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FFFFFF" w:val="clear"/>
          <w:vertAlign w:val="baseline"/>
          <w:lang w:val="es-ES_tradnl"/>
        </w:rPr>
        <w:t>Manaus, n.º 1948 – Vila Belmiro</w:t>
      </w:r>
      <w:r>
        <w:rPr>
          <w:rStyle w:val="InternetLink1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FFFFFF" w:val="clear"/>
          <w:vertAlign w:val="baseline"/>
          <w:lang w:val="es-ES_tradnl"/>
        </w:rPr>
        <w:t xml:space="preserve">                                                           </w:t>
      </w:r>
    </w:p>
    <w:p>
      <w:pPr>
        <w:pStyle w:val="Normal"/>
        <w:widowControl w:val="false"/>
        <w:spacing w:lineRule="atLeast" w:line="100" w:before="0" w:after="0"/>
        <w:jc w:val="both"/>
        <w:rPr/>
      </w:pPr>
      <w:r>
        <w:rPr>
          <w:rStyle w:val="InternetLink1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FFFFFF" w:val="clear"/>
          <w:vertAlign w:val="baseline"/>
          <w:lang w:val="es-ES_tradnl" w:eastAsia="pt-BR" w:bidi="pt-BR"/>
        </w:rPr>
        <w:t>13.6</w:t>
      </w:r>
      <w:r>
        <w:rPr>
          <w:rStyle w:val="InternetLink1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FFFFFF" w:val="clear"/>
          <w:vertAlign w:val="baseline"/>
          <w:lang w:val="es-ES_tradnl" w:eastAsia="pt-BR" w:bidi="pt-BR"/>
        </w:rPr>
        <w:t>33</w:t>
      </w:r>
      <w:r>
        <w:rPr>
          <w:rStyle w:val="InternetLink1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FFFFFF" w:val="clear"/>
          <w:vertAlign w:val="baseline"/>
          <w:lang w:val="es-ES_tradnl" w:eastAsia="pt-BR" w:bidi="pt-BR"/>
        </w:rPr>
        <w:t>-</w:t>
      </w:r>
      <w:r>
        <w:rPr>
          <w:rStyle w:val="InternetLink1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FFFFFF" w:val="clear"/>
          <w:vertAlign w:val="baseline"/>
          <w:lang w:val="es-ES_tradnl" w:eastAsia="pt-BR" w:bidi="pt-BR"/>
        </w:rPr>
        <w:t>504</w:t>
      </w:r>
      <w:r>
        <w:rPr>
          <w:rStyle w:val="InternetLink1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FFFFFF" w:val="clear"/>
          <w:vertAlign w:val="baseline"/>
          <w:lang w:val="es-ES_tradnl" w:eastAsia="pt-BR" w:bidi="pt-BR"/>
        </w:rPr>
        <w:t xml:space="preserve"> - PIRASSUNUNGA- SP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/>
    <w:lsdException w:name="Body Text Indent" w:uiPriority="0" w:semiHidden="0" w:unhideWhenUsed="0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 w:qFormat="1"/>
    <w:lsdException w:name="Date" w:uiPriority="0" w:semiHidden="0" w:unhideWhenUsed="0" w:qFormat="1"/>
    <w:lsdException w:name="Body Text First Indent" w:uiPriority="0" w:semiHidden="0" w:unhideWhenUsed="0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 w:qFormat="1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 w:qFormat="1"/>
    <w:lsdException w:name="Table Grid 8" w:uiPriority="0" w:semiHidden="0" w:unhideWhenUsed="0" w:qFormat="1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EndnoteCharacters111111111111" w:customStyle="1">
    <w:name w:val="Endnote Characters111111111111"/>
    <w:qFormat/>
    <w:rPr>
      <w:vertAlign w:val="superscript"/>
    </w:rPr>
  </w:style>
  <w:style w:type="character" w:styleId="EndnoteCharacters1111111111111" w:customStyle="1">
    <w:name w:val="Endnote Characters1111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1111" w:customStyle="1">
    <w:name w:val="Footnote Characters111111111111"/>
    <w:qFormat/>
    <w:rPr>
      <w:vertAlign w:val="superscript"/>
    </w:rPr>
  </w:style>
  <w:style w:type="character" w:styleId="FootnoteCharacters1111111111111" w:customStyle="1">
    <w:name w:val="Footnote Characters1111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InternetLink1" w:customStyle="1">
    <w:name w:val="Internet Link1"/>
    <w:basedOn w:val="DefaultParagraphFont"/>
    <w:qFormat/>
    <w:rPr>
      <w:color w:val="00007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qFormat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Application>LibreOffice/24.2.5.2$Windows_X86_64 LibreOffice_project/bffef4ea93e59bebbeaf7f431bb02b1a39ee8a59</Application>
  <AppVersion>15.0000</AppVersion>
  <Pages>1</Pages>
  <Words>103</Words>
  <Characters>596</Characters>
  <CharactersWithSpaces>791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2025-02-18T16:52:12Z</dcterms:modified>
  <cp:revision>17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1046-12.2.0.18911</vt:lpwstr>
  </property>
</Properties>
</file>