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19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51/2025 de autoria do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s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es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WALLACE ANANIAS DE FREITAS BRUNO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AIDANO APARECIDO DE SOUZA “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DÚ DA FARMÁCIA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”,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Ilustríssimo Senhor</w:t>
      </w:r>
    </w:p>
    <w:p>
      <w:pPr>
        <w:pStyle w:val="Normal"/>
        <w:rPr/>
      </w:pPr>
      <w:r>
        <w:rPr>
          <w:rFonts w:ascii="Arial" w:hAnsi="Arial"/>
          <w:b/>
          <w:bCs/>
          <w:sz w:val="24"/>
          <w:szCs w:val="24"/>
        </w:rPr>
        <w:t>TEN</w:t>
      </w:r>
      <w:r>
        <w:rPr>
          <w:rFonts w:ascii="Arial" w:hAnsi="Arial"/>
          <w:b/>
          <w:bCs/>
          <w:sz w:val="24"/>
          <w:szCs w:val="24"/>
        </w:rPr>
        <w:t>ENTE</w:t>
      </w:r>
      <w:r>
        <w:rPr>
          <w:rFonts w:ascii="Arial" w:hAnsi="Arial"/>
          <w:b/>
          <w:bCs/>
          <w:sz w:val="24"/>
          <w:szCs w:val="24"/>
        </w:rPr>
        <w:t xml:space="preserve"> C</w:t>
      </w:r>
      <w:r>
        <w:rPr>
          <w:rFonts w:ascii="Arial" w:hAnsi="Arial"/>
          <w:b/>
          <w:bCs/>
          <w:sz w:val="24"/>
          <w:szCs w:val="24"/>
        </w:rPr>
        <w:t>ORON</w:t>
      </w:r>
      <w:r>
        <w:rPr>
          <w:rFonts w:ascii="Arial" w:hAnsi="Arial"/>
          <w:b/>
          <w:bCs/>
          <w:sz w:val="24"/>
          <w:szCs w:val="24"/>
        </w:rPr>
        <w:t>EL RODRIGO CARLOS DE </w:t>
      </w:r>
      <w:r>
        <w:rPr>
          <w:rStyle w:val="Strong"/>
          <w:rFonts w:ascii="Arial" w:hAnsi="Arial"/>
          <w:b/>
          <w:bCs/>
          <w:sz w:val="24"/>
          <w:szCs w:val="24"/>
        </w:rPr>
        <w:t>MEDEIROS</w:t>
      </w:r>
    </w:p>
    <w:p>
      <w:pPr>
        <w:pStyle w:val="Normal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Com</w:t>
      </w:r>
      <w:r>
        <w:rPr>
          <w:rFonts w:ascii="Arial" w:hAnsi="Arial"/>
          <w:sz w:val="24"/>
          <w:szCs w:val="24"/>
        </w:rPr>
        <w:t>andante</w:t>
      </w:r>
      <w:r>
        <w:rPr>
          <w:rFonts w:ascii="Arial" w:hAnsi="Arial"/>
          <w:sz w:val="24"/>
          <w:szCs w:val="24"/>
        </w:rPr>
        <w:t xml:space="preserve"> do 13º Reg</w:t>
      </w:r>
      <w:r>
        <w:rPr>
          <w:rFonts w:ascii="Arial" w:hAnsi="Arial"/>
          <w:sz w:val="24"/>
          <w:szCs w:val="24"/>
        </w:rPr>
        <w:t>imento</w:t>
      </w:r>
      <w:r>
        <w:rPr>
          <w:rFonts w:ascii="Arial" w:hAnsi="Arial"/>
          <w:sz w:val="24"/>
          <w:szCs w:val="24"/>
        </w:rPr>
        <w:t xml:space="preserve"> de Cavalaria Mecanizado</w:t>
      </w:r>
    </w:p>
    <w:p>
      <w:pPr>
        <w:pStyle w:val="Normal"/>
        <w:widowControl w:val="false"/>
        <w:spacing w:lineRule="auto" w:line="240" w:before="0" w:after="0"/>
        <w:jc w:val="left"/>
        <w:rPr>
          <w:rFonts w:ascii="Times New Roman" w:hAnsi="Times New Roman"/>
          <w:sz w:val="24"/>
          <w:szCs w:val="24"/>
        </w:rPr>
      </w:pPr>
      <w:r>
        <w:rPr>
          <w:rStyle w:val="Hyperlink1"/>
          <w:rFonts w:ascii="Arial" w:hAnsi="Arial"/>
          <w:color w:val="000000"/>
          <w:sz w:val="24"/>
          <w:szCs w:val="24"/>
        </w:rPr>
        <w:t>comandante13rcmec@gmail.com</w:t>
      </w:r>
    </w:p>
    <w:p>
      <w:pPr>
        <w:pStyle w:val="Normal"/>
        <w:widowControl w:val="false"/>
        <w:spacing w:lineRule="auto" w:line="240" w:before="0" w:after="0"/>
        <w:ind w:hanging="0" w:left="0" w:right="0"/>
        <w:jc w:val="left"/>
        <w:rPr>
          <w:rFonts w:ascii="Times New Roman" w:hAnsi="Times New Roman"/>
          <w:sz w:val="24"/>
          <w:szCs w:val="24"/>
        </w:rPr>
      </w:pPr>
      <w:hyperlink r:id="rId2">
        <w:r>
          <w:rPr>
            <w:rStyle w:val="Hyperlink"/>
            <w:rFonts w:ascii="Arial" w:hAnsi="Arial"/>
            <w:b w:val="false"/>
            <w:bCs w:val="false"/>
            <w:color w:val="000000"/>
            <w:sz w:val="24"/>
            <w:szCs w:val="24"/>
            <w:u w:val="single" w:color="FFFFFF"/>
            <w:shd w:fill="auto" w:val="clear"/>
          </w:rPr>
          <w:t>13rcmec.comsoc@gmail.com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13rcmec.comsoc@gmail.com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96</Words>
  <Characters>591</Characters>
  <CharactersWithSpaces>675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2025-02-19T15:06:57Z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