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82/2025-SG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20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auto" w:val="clear"/>
          <w:vertAlign w:val="baseline"/>
          <w:lang w:val="pt-BR" w:eastAsia="pt-BR" w:bidi="ar-SA"/>
        </w:rPr>
        <w:t>Excelentíssimo Senhor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Excelênc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48/2025 de autoria do vereador WALLACE ANANIAS DE FREITAS BRUNO, subscrito por demais edis, que foi apresentado e aprovado em sessão ordinária desta Casa de Leis, realizada em 17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spacing w:lineRule="atLeast" w:line="100"/>
        <w:jc w:val="both"/>
        <w:rPr>
          <w:rFonts w:ascii="Arial" w:hAnsi="Arial" w:eastAsia="Times New Roman" w:cs="Arial"/>
          <w:b w:val="false"/>
          <w:bCs w:val="false"/>
          <w:i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ar-SA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ar-SA"/>
        </w:rPr>
        <w:t>Excelentíssimo Senhor</w:t>
      </w:r>
    </w:p>
    <w:p>
      <w:pPr>
        <w:pStyle w:val="Normal"/>
        <w:rPr>
          <w:rFonts w:ascii="Arial" w:hAnsi="Arial" w:eastAsia="Times New Roman" w:cs="Arial"/>
          <w:b/>
          <w:bCs/>
          <w:i/>
          <w:i/>
          <w:iCs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</w:pPr>
      <w:r>
        <w:rPr>
          <w:rFonts w:eastAsia="Times New Roman" w:cs="Arial" w:ascii="Arial" w:hAnsi="Arial"/>
          <w:b/>
          <w:bCs/>
          <w:i/>
          <w:iCs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  <w:t>MAICON JOSUÉ FINESI FERREIRA</w:t>
      </w:r>
    </w:p>
    <w:p>
      <w:pPr>
        <w:pStyle w:val="Normal"/>
        <w:rPr>
          <w:rFonts w:ascii="Arial" w:hAnsi="Arial" w:eastAsia="Times New Roman" w:cs="Arial"/>
          <w:b w:val="false"/>
          <w:bCs w:val="false"/>
          <w:i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  <w:t>Presidente da Câmara Municipal de Santa Cruz das Palmeiras</w:t>
      </w:r>
    </w:p>
    <w:p>
      <w:pPr>
        <w:pStyle w:val="Normal"/>
        <w:rPr>
          <w:rFonts w:ascii="Arial" w:hAnsi="Arial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  <w:t xml:space="preserve">Rua Coronel Penteado, nº 500 - 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  <w:t>Centro</w:t>
      </w:r>
    </w:p>
    <w:p>
      <w:pPr>
        <w:pStyle w:val="Normal"/>
        <w:widowControl/>
        <w:suppressAutoHyphens w:val="true"/>
        <w:spacing w:lineRule="atLeast" w:line="100"/>
        <w:jc w:val="both"/>
        <w:rPr/>
      </w:pPr>
      <w:r>
        <w:rPr>
          <w:rStyle w:val="Hyperlink"/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vertAlign w:val="baseline"/>
          <w:lang w:val="es-ES" w:eastAsia="pt-BR" w:bidi="pt-BR"/>
        </w:rPr>
        <w:t>13.650-000 – SANTA CRUZ DAS PALMEIRAS – SP</w:t>
      </w:r>
    </w:p>
    <w:p>
      <w:pPr>
        <w:pStyle w:val="Normal"/>
        <w:widowControl/>
        <w:suppressAutoHyphens w:val="true"/>
        <w:spacing w:lineRule="atLeast" w:line="100"/>
        <w:jc w:val="both"/>
        <w:rPr/>
      </w:pPr>
      <w:hyperlink r:id="rId2">
        <w:r>
          <w:rPr>
            <w:rStyle w:val="Hyperlink"/>
            <w:rFonts w:eastAsia="Times New Roman" w:cs="Arial" w:ascii="Arial" w:hAnsi="Arial"/>
            <w:b w:val="false"/>
            <w:bCs w:val="false"/>
            <w:i w:val="false"/>
            <w:iCs w:val="false"/>
            <w:caps w:val="false"/>
            <w:smallCaps w:val="false"/>
            <w:strike w:val="false"/>
            <w:dstrike w:val="false"/>
            <w:vanish w:val="false"/>
            <w:color w:val="000000"/>
            <w:spacing w:val="0"/>
            <w:w w:val="100"/>
            <w:kern w:val="2"/>
            <w:position w:val="0"/>
            <w:sz w:val="24"/>
            <w:sz w:val="24"/>
            <w:szCs w:val="24"/>
            <w:u w:val="none"/>
            <w:shd w:fill="FFFFFF" w:val="clear"/>
            <w:vertAlign w:val="baseline"/>
            <w:lang w:val="es-ES" w:eastAsia="pt-BR" w:bidi="pt-BR"/>
          </w:rPr>
          <w:t>secretaria@camarascpalmeiras.sp.gov.br</w:t>
        </w:r>
      </w:hyperlink>
    </w:p>
    <w:sectPr>
      <w:headerReference w:type="even" r:id="rId3"/>
      <w:headerReference w:type="default" r:id="rId4"/>
      <w:headerReference w:type="first" r:id="rId5"/>
      <w:footerReference w:type="even" r:id="rId6"/>
      <w:footerReference w:type="default" r:id="rId7"/>
      <w:footerReference w:type="first" r:id="rId8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Hyperlink">
    <w:name w:val="Hyperlink"/>
    <w:rPr>
      <w:color w:val="000080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tru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secretaria@camarascpalmeiras.sp.gov.br" TargetMode="External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header" Target="header3.xml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footer" Target="footer3.xml"/><Relationship Id="rId9" Type="http://schemas.openxmlformats.org/officeDocument/2006/relationships/numbering" Target="numbering.xml"/><Relationship Id="rId10" Type="http://schemas.openxmlformats.org/officeDocument/2006/relationships/fontTable" Target="fontTable.xml"/><Relationship Id="rId11" Type="http://schemas.openxmlformats.org/officeDocument/2006/relationships/settings" Target="settings.xml"/><Relationship Id="rId12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Application>LibreOffice/24.2.5.2$Windows_X86_64 LibreOffice_project/bffef4ea93e59bebbeaf7f431bb02b1a39ee8a59</Application>
  <AppVersion>15.0000</AppVersion>
  <Pages>1</Pages>
  <Words>100</Words>
  <Characters>603</Characters>
  <CharactersWithSpaces>692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2025-02-20T08:51:05Z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