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93/2025-SG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45/2025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lang w:val="es-ES_tradnl" w:eastAsia="zxx" w:bidi="zxx"/>
        </w:rPr>
      </w:pPr>
      <w:bookmarkStart w:id="1" w:name="_GoBack_Copia_1_Copia_3_Copia_1_Copia_1"/>
      <w:bookmarkEnd w:id="1"/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Ilustríssimo Senhor</w:t>
      </w:r>
    </w:p>
    <w:p>
      <w:pPr>
        <w:pStyle w:val="Normal"/>
        <w:rPr>
          <w:lang w:val="es-ES_tradnl" w:eastAsia="zxx" w:bidi="zxx"/>
        </w:rPr>
      </w:pPr>
      <w:r>
        <w:rPr>
          <w:rStyle w:val="Strong"/>
          <w:rFonts w:ascii="Arial" w:hAnsi="Arial"/>
          <w:color w:val="000000"/>
          <w:sz w:val="24"/>
          <w:szCs w:val="24"/>
          <w:shd w:fill="auto" w:val="clear"/>
          <w:lang w:val="es-ES_tradnl" w:eastAsia="zxx" w:bidi="zxx"/>
        </w:rPr>
        <w:t>Valmir Secco</w:t>
      </w:r>
    </w:p>
    <w:p>
      <w:pPr>
        <w:pStyle w:val="Normal"/>
        <w:rPr>
          <w:lang w:val="es-ES_tradnl" w:eastAsia="zxx" w:bidi="zxx"/>
        </w:rPr>
      </w:pPr>
      <w:hyperlink r:id="rId2">
        <w:r>
          <w:rPr>
            <w:rStyle w:val="Hyperlink"/>
            <w:rFonts w:ascii="Arial" w:hAnsi="Arial"/>
            <w:b w:val="false"/>
            <w:bCs w:val="false"/>
            <w:color w:val="000000"/>
            <w:sz w:val="24"/>
            <w:szCs w:val="24"/>
            <w:u w:val="none"/>
            <w:shd w:fill="auto" w:val="clear"/>
            <w:lang w:val="es-ES_tradnl" w:eastAsia="zxx" w:bidi="zxx"/>
          </w:rPr>
          <w:t>ahquestao@yahoo.com.br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ahquestao@yahoo.com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75</Words>
  <Characters>449</Characters>
  <CharactersWithSpaces>514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2025-02-20T11:13:48Z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