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106/2025-SG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Ilustríssimos Senhores,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47/2025 de autoria da vereadora SANDRA VALÉRIA VADALÁ MULLER,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/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Ilustríssimos Senhores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color w:val="000000"/>
          <w:sz w:val="24"/>
          <w:szCs w:val="24"/>
        </w:rPr>
        <w:t>PEDRO MARTINS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color w:val="000000"/>
          <w:sz w:val="24"/>
          <w:szCs w:val="24"/>
        </w:rPr>
        <w:t xml:space="preserve">SILAS ROGÉRIO </w:t>
      </w:r>
      <w:r>
        <w:rPr>
          <w:rFonts w:ascii="Arial" w:hAnsi="Arial"/>
          <w:b/>
          <w:bCs/>
          <w:color w:val="000000"/>
          <w:sz w:val="24"/>
          <w:szCs w:val="24"/>
        </w:rPr>
        <w:t>MATEUS VITÓRIO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>Rádio Mundial FM</w:t>
      </w:r>
    </w:p>
    <w:p>
      <w:pPr>
        <w:pStyle w:val="Normal"/>
        <w:widowControl w:val="false"/>
        <w:spacing w:lineRule="auto" w:line="240" w:before="0" w:after="0"/>
        <w:jc w:val="both"/>
        <w:rPr>
          <w:sz w:val="24"/>
        </w:rPr>
      </w:pP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Avenida Padre Antônio Vann Ess, nº 833 Sala 03 - Centro</w:t>
      </w:r>
    </w:p>
    <w:p>
      <w:pPr>
        <w:pStyle w:val="Normal"/>
        <w:jc w:val="both"/>
        <w:rPr>
          <w:sz w:val="20"/>
        </w:rPr>
      </w:pP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13.630-025 - PIRASSUNUNGA-SP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1">
    <w:name w:val="Hyperlink1"/>
    <w:basedOn w:val="DefaultParagraphFont"/>
    <w:qFormat/>
    <w:rPr>
      <w:color w:val="0000FF"/>
      <w:u w:val="single" w:color="FFFFFF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Application>LibreOffice/24.2.5.2$Windows_X86_64 LibreOffice_project/bffef4ea93e59bebbeaf7f431bb02b1a39ee8a59</Application>
  <AppVersion>15.0000</AppVersion>
  <Pages>1</Pages>
  <Words>95</Words>
  <Characters>545</Characters>
  <CharactersWithSpaces>627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2025-02-20T15:11:12Z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