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CC77CF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A7B0E86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136/2025-SG</w:t>
      </w:r>
    </w:p>
    <w:p w14:paraId="61D247C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88BB240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61C099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AFE5120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6 de março de 2025. </w:t>
      </w:r>
    </w:p>
    <w:p w14:paraId="1C4F019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A4C7D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790177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26DFF79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37FE1583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792111F1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ind w:firstLine="2280" w:firstLineChars="95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05 de 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foi apresentado e aprovado 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o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Requerimento Nº 8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2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hint="default" w:ascii="Arial" w:hAnsi="Arial" w:eastAsia="Arial Unicode MS" w:cs="Arial"/>
          <w:b w:val="0"/>
          <w:bCs w:val="0"/>
          <w:i w:val="0"/>
          <w:iCs w:val="0"/>
          <w:color w:val="000000"/>
          <w:sz w:val="24"/>
          <w:szCs w:val="24"/>
          <w:u w:val="none"/>
          <w:shd w:val="clear" w:color="auto" w:fill="FFFFFF"/>
          <w:lang w:val="pt-BR"/>
        </w:rPr>
        <w:t xml:space="preserve">Carlos Luiz de Deus,“Carlinhos de Deus”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do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sz w:val="24"/>
          <w:szCs w:val="24"/>
          <w:u w:val="none"/>
          <w:lang w:val="pt-BR"/>
        </w:rPr>
        <w:t>Sebastião Generozo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36FD22FB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6241D1FD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419166FA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2210EFD9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6488006C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4C695871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6455751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7B73B9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1D23DC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9FDA7A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808BE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40ADC7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7D4BD2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558AD3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523AA60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2BBD588A">
      <w:pPr>
        <w:rPr>
          <w:b w:val="0"/>
          <w:bCs w:val="0"/>
          <w:i w:val="0"/>
          <w:iCs w:val="0"/>
          <w:color w:val="auto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color w:val="auto"/>
          <w:sz w:val="24"/>
          <w:szCs w:val="24"/>
          <w:u w:val="none"/>
          <w:lang w:val="pt-BR"/>
        </w:rPr>
        <w:t xml:space="preserve">Sebastião Generozo </w:t>
      </w:r>
    </w:p>
    <w:p w14:paraId="35FCEA20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auto"/>
          <w:spacing w:val="0"/>
          <w:sz w:val="24"/>
          <w:szCs w:val="24"/>
          <w:u w:val="none"/>
          <w:lang w:val="pt-BR"/>
        </w:rPr>
        <w:t xml:space="preserve">Rua Natal,2022 Vila Belmiro </w:t>
      </w:r>
      <w:bookmarkStart w:id="0" w:name="_GoBack"/>
      <w:bookmarkEnd w:id="0"/>
    </w:p>
    <w:p w14:paraId="3D91751A">
      <w:pPr>
        <w:pStyle w:val="61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>13633-508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u w:val="single"/>
          <w:lang w:val="pt-BR"/>
        </w:rPr>
        <w:t xml:space="preserve">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altName w:val="Arial"/>
    <w:panose1 w:val="00000000000000000000"/>
    <w:charset w:val="00"/>
    <w:family w:val="swiss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31D77B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273AE5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B4390B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ECA136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A8FBE9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D154D0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14E33B"/>
    <w:multiLevelType w:val="multilevel"/>
    <w:tmpl w:val="0914E33B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0BE50A0F"/>
    <w:multiLevelType w:val="multilevel"/>
    <w:tmpl w:val="0BE50A0F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197FA4CD"/>
    <w:multiLevelType w:val="multilevel"/>
    <w:tmpl w:val="197FA4CD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1CE6AE45"/>
    <w:multiLevelType w:val="multilevel"/>
    <w:tmpl w:val="1CE6AE45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31295201"/>
    <w:multiLevelType w:val="multilevel"/>
    <w:tmpl w:val="31295201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328DF85D"/>
    <w:multiLevelType w:val="multilevel"/>
    <w:tmpl w:val="328DF85D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36A43528"/>
    <w:multiLevelType w:val="multilevel"/>
    <w:tmpl w:val="36A43528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391DC25B"/>
    <w:multiLevelType w:val="multilevel"/>
    <w:tmpl w:val="391DC25B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473A6D4"/>
    <w:multiLevelType w:val="multilevel"/>
    <w:tmpl w:val="5473A6D4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581A599B"/>
    <w:multiLevelType w:val="multilevel"/>
    <w:tmpl w:val="581A599B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5"/>
  </w:num>
  <w:num w:numId="5">
    <w:abstractNumId w:val="2"/>
  </w:num>
  <w:num w:numId="6">
    <w:abstractNumId w:val="4"/>
  </w:num>
  <w:num w:numId="7">
    <w:abstractNumId w:val="8"/>
  </w:num>
  <w:num w:numId="8">
    <w:abstractNumId w:val="9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C7D072A"/>
    <w:rsid w:val="44636CA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10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2025-03-07T11:27:21Z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