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>
          <w:sz w:val="24"/>
          <w:szCs w:val="24"/>
        </w:rPr>
      </w:pPr>
      <w:r>
        <w:rPr>
          <w:rFonts w:eastAsia="Times"/>
          <w:b/>
          <w:bCs/>
          <w:sz w:val="24"/>
          <w:szCs w:val="24"/>
          <w:u w:val="single"/>
          <w:lang w:eastAsia="ar-SA"/>
        </w:rPr>
        <w:t>Of. nº 137/2025-SG</w:t>
      </w:r>
      <w:r>
        <w:rPr>
          <w:rFonts w:eastAsia="Arial"/>
          <w:sz w:val="24"/>
          <w:szCs w:val="24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  <w:lang w:eastAsia="ar-SA"/>
        </w:rPr>
        <w:t>Pirassununga, 6 de março de 2025.</w:t>
      </w:r>
    </w:p>
    <w:p>
      <w:pPr>
        <w:pStyle w:val="Normal"/>
        <w:spacing w:lineRule="auto" w:line="27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  <w:lang w:eastAsia="ar-SA"/>
        </w:rPr>
        <w:t>Senhor Prefeito,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Com supedâneo no inciso X do artigo 26 da Lei Orgânica do Município, encaminho a Vossa Excelência para as providências cabíveis, o Requerimento nº 87/2025, de autoria da vereadora Mirelle Cristina de Araújo Bueno, aprovado em Sessão Ordinária do dia 5 de março de 2025, cópia anexa.</w:t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sz w:val="24"/>
          <w:szCs w:val="24"/>
          <w:lang w:eastAsia="ar-SA"/>
        </w:rPr>
        <w:t xml:space="preserve">Comunico que foi agendada reunião para o </w:t>
      </w:r>
      <w:r>
        <w:rPr>
          <w:b/>
          <w:bCs/>
          <w:sz w:val="24"/>
          <w:szCs w:val="24"/>
          <w:lang w:eastAsia="ar-SA"/>
        </w:rPr>
        <w:t>dia 11 de março de 2025 (terça-feira), às 19h00, nesta Casa de Leis,</w:t>
      </w:r>
      <w:r>
        <w:rPr>
          <w:sz w:val="24"/>
          <w:szCs w:val="24"/>
          <w:lang w:eastAsia="ar-SA"/>
        </w:rPr>
        <w:t xml:space="preserve"> para os Ilustríssimos Senhores: </w:t>
      </w:r>
      <w:r>
        <w:rPr>
          <w:b/>
          <w:bCs/>
          <w:sz w:val="24"/>
          <w:szCs w:val="24"/>
          <w:lang w:eastAsia="ar-SA"/>
        </w:rPr>
        <w:t xml:space="preserve">Secretários Municipais de Educação, </w:t>
      </w:r>
      <w:r>
        <w:rPr>
          <w:rStyle w:val="Strong"/>
          <w:lang w:val="es-ES_tradnl" w:eastAsia="zxx" w:bidi="zxx"/>
        </w:rPr>
        <w:t xml:space="preserve">Fernando Del Nero </w:t>
      </w:r>
      <w:r>
        <w:rPr>
          <w:rStyle w:val="Strong"/>
          <w:lang w:val="es-ES_tradnl" w:eastAsia="zxx" w:bidi="zxx"/>
        </w:rPr>
        <w:t>e</w:t>
      </w:r>
      <w:r>
        <w:rPr>
          <w:b/>
          <w:bCs/>
          <w:sz w:val="24"/>
          <w:szCs w:val="24"/>
          <w:lang w:eastAsia="ar-SA"/>
        </w:rPr>
        <w:t xml:space="preserve"> de Administração, </w:t>
      </w:r>
      <w:r>
        <w:rPr>
          <w:rStyle w:val="Strong"/>
          <w:lang w:val="es-ES_tradnl" w:eastAsia="zxx" w:bidi="zxx"/>
        </w:rPr>
        <w:t>Carlos Alberto de Azevedo</w:t>
      </w:r>
      <w:r>
        <w:rPr>
          <w:rStyle w:val="Strong"/>
          <w:rFonts w:ascii="Arial" w:hAnsi="Arial"/>
          <w:color w:val="000000"/>
          <w:sz w:val="24"/>
          <w:szCs w:val="24"/>
          <w:shd w:fill="auto" w:val="clear"/>
          <w:lang w:val="es-ES_tradnl" w:eastAsia="zxx" w:bidi="zxx"/>
        </w:rPr>
        <w:t>,</w:t>
      </w:r>
      <w:r>
        <w:rPr>
          <w:b/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tratarem sobre o assunto referido na propositura e ainda que seja convidada a servidora,</w:t>
      </w:r>
      <w:r>
        <w:rPr>
          <w:b/>
          <w:bCs/>
          <w:sz w:val="24"/>
          <w:szCs w:val="24"/>
          <w:lang w:eastAsia="ar-SA"/>
        </w:rPr>
        <w:t xml:space="preserve"> Maria Inês Fabiano</w:t>
      </w:r>
      <w:r>
        <w:rPr>
          <w:sz w:val="24"/>
          <w:szCs w:val="24"/>
          <w:lang w:eastAsia="ar-SA"/>
        </w:rPr>
        <w:t>, Representante das Auxiliares de Desenvolvimento Infantil (ADIs), para participar da referida reunião.</w:t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</w:rPr>
      </w:pPr>
      <w:r>
        <w:rPr>
          <w:sz w:val="24"/>
          <w:szCs w:val="24"/>
        </w:rPr>
        <w:t>Certo da atenção ao que o assunto requer, apresento</w:t>
      </w:r>
      <w:r>
        <w:rPr>
          <w:sz w:val="24"/>
          <w:szCs w:val="24"/>
          <w:lang w:eastAsia="ar-SA"/>
        </w:rPr>
        <w:t xml:space="preserve"> Vossa Excelência os altaneiros votos de estima e consideração.</w:t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bCs/>
          <w:i w:val="false"/>
          <w:sz w:val="24"/>
          <w:szCs w:val="24"/>
          <w:lang w:eastAsia="ar-SA"/>
        </w:rPr>
        <w:t>Wallace Ananias de Freitas Bruno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>Presidente</w:t>
      </w:r>
    </w:p>
    <w:p>
      <w:pPr>
        <w:pStyle w:val="Normal"/>
        <w:spacing w:lineRule="auto" w:line="276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>
      <w:pPr>
        <w:pStyle w:val="Header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>FERNANDO LUBRECHET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Prefeitura Municipal de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276"/>
        <w:jc w:val="both"/>
        <w:rPr/>
      </w:pPr>
      <w:r>
        <w:rPr>
          <w:rStyle w:val="InternetLink"/>
          <w:color w:val="000000"/>
          <w:kern w:val="2"/>
          <w:sz w:val="24"/>
          <w:szCs w:val="24"/>
          <w:lang w:val="es-ES" w:eastAsia="ar-SA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1843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 w:customStyle="1">
    <w:name w:val="Heading 3"/>
    <w:basedOn w:val="Ttulo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 w:customStyle="1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Heading5" w:customStyle="1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_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Fontepargpadro1" w:customStyle="1">
    <w:name w:val="WW-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WW-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apple-converted-space" w:customStyle="1">
    <w:name w:val="apple-converted-space"/>
    <w:basedOn w:val="DefaultParagraphFont0"/>
    <w:qFormat/>
    <w:rPr/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Nimbus Sans 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 w:customStyle="1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 w:customStyle="1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-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 w:customStyle="1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 w:customStyle="1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158</Words>
  <Characters>890</Characters>
  <CharactersWithSpaces>1053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2024-08-29T16:27:00Z</dcterms:created>
  <dc:creator>marcos</dc:creator>
  <dc:description/>
  <dc:language>pt-BR</dc:language>
  <cp:lastModifiedBy/>
  <cp:lastPrinted>2024-08-13T16:42:00Z</cp:lastPrinted>
  <dcterms:modified xsi:type="dcterms:W3CDTF">2025-03-06T09:41:54Z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