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n° 157/2025-SG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Pirassununga, 11 de março de 2025.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Reverendíssimo Senhor,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Encaminhamos a Vossa 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R</w:t>
      </w:r>
      <w:r>
        <w:rPr>
          <w:rFonts w:cs="Arial" w:ascii="Arial" w:hAnsi="Arial"/>
          <w:sz w:val="24"/>
          <w:szCs w:val="24"/>
          <w:shd w:fill="auto" w:val="clear"/>
          <w:lang w:val="pt-BR"/>
        </w:rPr>
        <w:t>everendíssima o Requerimento Nº 93/2025 de autoria do vereador CARLOS LUIZ DE DEUS ”Carlinnhos de Deus”, subscrito por demais edis, que foi apresentado e aprovado em sessão ordinária desta Casa de Leis, realizada em 10 de março de 2025, conforme cópia anexa.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ind w:firstLine="1999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Ao ensejo, apresentamos os altaneiros votos de elevada estima e consideração.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center"/>
        <w:rPr>
          <w:highlight w:val="none"/>
          <w:shd w:fill="auto" w:val="clear"/>
        </w:rPr>
      </w:pPr>
      <w:r>
        <w:rPr>
          <w:rFonts w:cs="Times New Roman" w:ascii="Arial" w:hAnsi="Arial"/>
          <w:b/>
          <w:bCs/>
          <w:i w:val="false"/>
          <w:iCs w:val="false"/>
          <w:color w:val="000000"/>
          <w:sz w:val="24"/>
          <w:szCs w:val="24"/>
          <w:shd w:fill="auto" w:val="clear"/>
          <w:lang w:val="pt-BR" w:eastAsia="ar-SA"/>
        </w:rPr>
        <w:t>Wallace Ananias de Freitas Bruno</w:t>
      </w:r>
    </w:p>
    <w:p>
      <w:pPr>
        <w:pStyle w:val="NormalWeb"/>
        <w:jc w:val="center"/>
        <w:rPr>
          <w:highlight w:val="none"/>
          <w:shd w:fill="auto" w:val="clear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hd w:fill="auto" w:val="clear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bookmarkStart w:id="0" w:name="_GoBack_Copia_1"/>
      <w:bookmarkEnd w:id="0"/>
      <w:r>
        <w:rPr>
          <w:rFonts w:ascii="Arial" w:hAnsi="Arial"/>
          <w:sz w:val="24"/>
          <w:szCs w:val="24"/>
          <w:shd w:fill="auto" w:val="clear"/>
          <w:lang w:val="pt-BR"/>
        </w:rPr>
        <w:t>Reverend</w:t>
      </w:r>
      <w:bookmarkStart w:id="1" w:name="_GoBack"/>
      <w:bookmarkEnd w:id="1"/>
      <w:r>
        <w:rPr>
          <w:rFonts w:ascii="Arial" w:hAnsi="Arial"/>
          <w:sz w:val="24"/>
          <w:szCs w:val="24"/>
          <w:shd w:fill="auto" w:val="clear"/>
        </w:rPr>
        <w:t>íssimo Senhor,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rFonts w:ascii="Arial" w:hAnsi="Arial" w:cs="Arial"/>
          <w:b w:val="false"/>
          <w:bCs w:val="false"/>
          <w:i w:val="false"/>
          <w:i w:val="false"/>
          <w:iCs w:val="false"/>
          <w:color w:val="000000"/>
          <w:spacing w:val="0"/>
          <w:sz w:val="24"/>
          <w:szCs w:val="24"/>
          <w:lang w:bidi="ar-SA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bidi="ar-SA"/>
        </w:rPr>
        <w:t>Pastor Denis Bertan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rFonts w:ascii="Arial" w:hAnsi="Arial" w:cs="Arial"/>
          <w:b w:val="false"/>
          <w:bCs w:val="false"/>
          <w:i w:val="false"/>
          <w:i w:val="false"/>
          <w:iCs w:val="false"/>
          <w:color w:val="000000"/>
          <w:spacing w:val="0"/>
          <w:sz w:val="24"/>
          <w:szCs w:val="24"/>
          <w:lang w:bidi="ar-SA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bidi="ar-SA"/>
        </w:rPr>
        <w:t>Dirigente Local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 w:bidi="ar-SA"/>
        </w:rPr>
        <w:t xml:space="preserve"> </w:t>
      </w: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bidi="ar-SA"/>
        </w:rPr>
        <w:t>Grupo Missionário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rFonts w:ascii="Arial" w:hAnsi="Arial" w:cs="Arial"/>
          <w:sz w:val="24"/>
          <w:szCs w:val="24"/>
        </w:rPr>
      </w:pPr>
      <w:r>
        <w:rPr>
          <w:rFonts w:cs="Arial" w:ascii="Arial" w:hAnsi="Arial"/>
          <w:color w:val="000000"/>
          <w:sz w:val="24"/>
          <w:szCs w:val="24"/>
          <w:lang w:val="pt-BR"/>
        </w:rPr>
        <w:t>Ministério Ipiranga Santa Fé Pirassununga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rFonts w:ascii="Arial" w:hAnsi="Arial" w:cs="Arial"/>
          <w:b w:val="false"/>
          <w:bCs w:val="false"/>
          <w:i w:val="false"/>
          <w:i w:val="false"/>
          <w:iCs w:val="false"/>
          <w:spacing w:val="0"/>
          <w:sz w:val="24"/>
          <w:szCs w:val="24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>R. Santa Inês,171- Vila Santa Fé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b w:val="false"/>
          <w:bCs w:val="false"/>
          <w:i w:val="false"/>
          <w:i w:val="false"/>
          <w:iCs w:val="false"/>
          <w:spacing w:val="0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000000"/>
          <w:spacing w:val="0"/>
          <w:sz w:val="24"/>
          <w:szCs w:val="24"/>
          <w:lang w:val="pt-BR"/>
        </w:rPr>
        <w:t xml:space="preserve">13640-407-Pirassununga - SP 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rPr>
          <w:rFonts w:ascii="Times New Roman" w:hAnsi="Times New Roman" w:cs="Times New Roman"/>
          <w:b w:val="false"/>
          <w:bCs w:val="false"/>
          <w:i/>
          <w:i/>
          <w:iCs/>
          <w:color w:val="000000"/>
          <w:spacing w:val="0"/>
          <w:sz w:val="24"/>
          <w:szCs w:val="24"/>
          <w:lang w:bidi="ar-SA"/>
        </w:rPr>
      </w:pPr>
      <w:r>
        <w:rPr>
          <w:rFonts w:cs="Times New Roman" w:ascii="Times New Roman" w:hAnsi="Times New Roman"/>
          <w:b w:val="false"/>
          <w:bCs w:val="false"/>
          <w:i/>
          <w:iCs/>
          <w:color w:val="000000"/>
          <w:spacing w:val="0"/>
          <w:sz w:val="24"/>
          <w:szCs w:val="24"/>
          <w:lang w:bidi="ar-SA"/>
        </w:rPr>
      </w:r>
    </w:p>
    <w:p>
      <w:pPr>
        <w:pStyle w:val="Normal"/>
        <w:jc w:val="both"/>
        <w:rPr>
          <w:rFonts w:ascii="Arial" w:hAnsi="Arial"/>
          <w:sz w:val="24"/>
          <w:szCs w:val="24"/>
          <w:shd w:fill="auto" w:val="clear"/>
        </w:rPr>
      </w:pPr>
      <w:r>
        <w:rPr>
          <w:rFonts w:ascii="Arial" w:hAnsi="Arial"/>
          <w:sz w:val="24"/>
          <w:szCs w:val="24"/>
          <w:shd w:fill="auto" w:val="clear"/>
        </w:rPr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2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2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/>
    <w:lsdException w:name="annotation reference" w:uiPriority="0" w:semiHidden="0" w:unhideWhenUsed="0" w:qFormat="1"/>
    <w:lsdException w:name="line number" w:uiPriority="0" w:semiHidden="0" w:unhideWhenUsed="0" w:qFormat="1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 w:qFormat="1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 w:qFormat="1"/>
    <w:lsdException w:name="Body Text First Indent" w:uiPriority="0" w:semiHidden="0" w:unhideWhenUsed="0" w:qFormat="1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 w:qFormat="1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 w:qFormat="1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/>
    <w:lsdException w:name="Table Grid 8" w:uiPriority="0" w:semiHidden="0" w:unhideWhenUsed="0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InternetLink">
    <w:name w:val="Internet Link"/>
    <w:basedOn w:val="DefaultParagraphFont"/>
    <w:uiPriority w:val="0"/>
    <w:qFormat/>
    <w:rPr>
      <w:color w:val="000080"/>
      <w:u w:val="single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fals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1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3"/>
    <w:basedOn w:val="12"/>
    <w:uiPriority w:val="0"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0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1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4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5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6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7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9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0">
    <w:name w:val="Table Grid 2"/>
    <w:basedOn w:val="12"/>
    <w:uiPriority w:val="0"/>
    <w:qFormat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1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2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3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7"/>
    <w:basedOn w:val="12"/>
    <w:uiPriority w:val="0"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6">
    <w:name w:val="Table Grid 8"/>
    <w:basedOn w:val="12"/>
    <w:uiPriority w:val="0"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1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3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4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7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8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1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3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4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6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Application>LibreOffice/24.2.5.2$Windows_X86_64 LibreOffice_project/bffef4ea93e59bebbeaf7f431bb02b1a39ee8a59</Application>
  <AppVersion>15.0000</AppVersion>
  <Pages>1</Pages>
  <Words>96</Words>
  <Characters>564</Characters>
  <CharactersWithSpaces>648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2025-03-11T13:11:41Z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7BD3D3D27BC7440DADD698ABB8B6AE76_11</vt:lpwstr>
  </property>
  <property fmtid="{D5CDD505-2E9C-101B-9397-08002B2CF9AE}" pid="3" name="KSOProductBuildVer">
    <vt:lpwstr>1033-12.2.0.19805</vt:lpwstr>
  </property>
</Properties>
</file>