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236/2025-SG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150/2025 de autoria </w:t>
      </w:r>
      <w:bookmarkStart w:id="1" w:name="_GoBack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do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WELLINGTON LUIS CINTRA DE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e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LEANDRO DEL TEDESCO OLIVEIRA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“Gigio”</w:t>
      </w:r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>,</w:t>
      </w:r>
    </w:p>
    <w:p w14:paraId="0B4A6C63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Angela Andreia Fonseca da Silva</w:t>
      </w:r>
    </w:p>
    <w:p w14:paraId="1EAFFE8A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Diretora da EMEIEF Profª. “Julia Colombo de Almeida”</w:t>
      </w:r>
    </w:p>
    <w:p w14:paraId="59F52021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Rua Bom Jesus, nº 1.501, Bairro da Raia</w:t>
      </w:r>
    </w:p>
    <w:p w14:paraId="16A6B903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color w:val="171717"/>
          <w:spacing w:val="0"/>
          <w:sz w:val="24"/>
          <w:szCs w:val="24"/>
          <w:lang w:val="pt-BR"/>
        </w:rPr>
        <w:t>13634-048-Pirassununga-SP</w:t>
      </w:r>
    </w:p>
    <w:p w14:paraId="1CA26E07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"mailto:emeijaef.julia.colombo@pirassununga.sp.gov.br"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emei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"mailto:emeijaef.julia.colombo@pirassununga.sp.gov.br"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jaef.julia.colombo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instrText xml:space="preserve"> HYPERLINK "mailto:emeijaef.julia.colombo@pirassununga.sp.gov.br"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t>@pirassununga.sp.gov.br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none"/>
          <w:lang w:val="pt-BR"/>
        </w:rPr>
        <w:fldChar w:fldCharType="end"/>
      </w:r>
    </w:p>
    <w:p w14:paraId="6101D4F7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239C4DE3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2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2025-04-01T13:15:55Z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