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238/2025-SG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026DEFEA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Milena Senhorini Marafon Mangetti</w:t>
      </w:r>
    </w:p>
    <w:p w14:paraId="0133D19E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Diretora da EMEIJA “Abbibe Appes”</w:t>
      </w:r>
    </w:p>
    <w:p w14:paraId="58FB6F7D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Rua Eunildo Cremonese, nº 675, Jardim Limoeiro</w:t>
      </w:r>
    </w:p>
    <w:p w14:paraId="15E2695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13635-083-Pirassununga-SP</w:t>
      </w:r>
    </w:p>
    <w:p w14:paraId="06C3DCDE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"mailto:emeijaef.abbibr.appes@pirassununga.sp.gov.br"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"mailto:emeijaef.abbibr.appes@pirassununga.sp.gov.br"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jaef.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"mailto:emeijaef.abbibr.appes@pirassununga.sp.gov.br"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abbibr.appes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"mailto:emeijaef.abbibr.appes@pirassununga.sp.gov.br"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5DC4214F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673D3EC0"/>
    <w:rsid w:val="6A5A2E9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2025-04-01T13:21:46Z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