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256/2025-SG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4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157/2025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2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33DA6EF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1C47BD25">
      <w:pPr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lang w:bidi="hi-IN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lang w:bidi="hi-IN"/>
        </w:rPr>
        <w:t>João Victor Fanhani</w:t>
      </w:r>
      <w:r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lang w:bidi="hi-IN"/>
        </w:rPr>
        <w:t xml:space="preserve">  </w:t>
      </w:r>
      <w:bookmarkStart w:id="1" w:name="_GoBack"/>
      <w:bookmarkEnd w:id="1"/>
    </w:p>
    <w:p w14:paraId="3C433F35">
      <w:pPr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lang w:bidi="hi-IN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lang w:bidi="hi-IN"/>
        </w:rPr>
        <w:t>Kauê Costa</w:t>
      </w:r>
    </w:p>
    <w:p w14:paraId="3A494A7D">
      <w:pPr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lang w:val="pt-BR" w:bidi="hi-IN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lang w:val="pt-BR" w:bidi="hi-IN"/>
        </w:rPr>
        <w:t>Atletas</w:t>
      </w:r>
    </w:p>
    <w:p w14:paraId="42B1763A">
      <w:pPr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u w:val="single"/>
          <w:lang w:val="pt-BR" w:bidi="hi-IN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z w:val="24"/>
          <w:szCs w:val="24"/>
          <w:u w:val="single"/>
          <w:lang w:val="pt-BR" w:bidi="hi-IN"/>
        </w:rPr>
        <w:t>Secretaria.esportes@pirassununga.sp.gov.br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8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79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6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69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5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7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8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6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5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documentProtection w:enforcement="0"/>
  <w:defaultTabStop w:val="708"/>
  <w:autoHyphenation/>
  <w:characterSpacingControl w:val="doNotCompress"/>
  <w:footnotePr>
    <w:footnote w:id="0"/>
    <w:footnote w:id="1"/>
  </w:footnotePr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3E6174B4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paragraph" w:styleId="50">
    <w:name w:val="index 1"/>
    <w:basedOn w:val="1"/>
    <w:next w:val="1"/>
    <w:qFormat/>
    <w:uiPriority w:val="0"/>
  </w:style>
  <w:style w:type="paragraph" w:styleId="51">
    <w:name w:val="index 2"/>
    <w:basedOn w:val="1"/>
    <w:next w:val="1"/>
    <w:qFormat/>
    <w:uiPriority w:val="0"/>
    <w:pPr>
      <w:ind w:left="200"/>
    </w:pPr>
  </w:style>
  <w:style w:type="paragraph" w:styleId="52">
    <w:name w:val="index 3"/>
    <w:basedOn w:val="1"/>
    <w:next w:val="1"/>
    <w:qFormat/>
    <w:uiPriority w:val="0"/>
    <w:pPr>
      <w:ind w:left="400"/>
    </w:pPr>
  </w:style>
  <w:style w:type="paragraph" w:styleId="53">
    <w:name w:val="index 4"/>
    <w:basedOn w:val="1"/>
    <w:next w:val="1"/>
    <w:qFormat/>
    <w:uiPriority w:val="0"/>
    <w:pPr>
      <w:ind w:left="600"/>
    </w:pPr>
  </w:style>
  <w:style w:type="paragraph" w:styleId="54">
    <w:name w:val="index 5"/>
    <w:basedOn w:val="1"/>
    <w:next w:val="1"/>
    <w:qFormat/>
    <w:uiPriority w:val="0"/>
    <w:pPr>
      <w:ind w:left="800"/>
    </w:pPr>
  </w:style>
  <w:style w:type="paragraph" w:styleId="55">
    <w:name w:val="index 6"/>
    <w:basedOn w:val="1"/>
    <w:next w:val="1"/>
    <w:qFormat/>
    <w:uiPriority w:val="0"/>
    <w:pPr>
      <w:ind w:left="1000"/>
    </w:pPr>
  </w:style>
  <w:style w:type="paragraph" w:styleId="56">
    <w:name w:val="index 7"/>
    <w:basedOn w:val="1"/>
    <w:next w:val="1"/>
    <w:qFormat/>
    <w:uiPriority w:val="0"/>
    <w:pPr>
      <w:ind w:left="1200"/>
    </w:pPr>
  </w:style>
  <w:style w:type="paragraph" w:styleId="57">
    <w:name w:val="index 8"/>
    <w:basedOn w:val="1"/>
    <w:next w:val="1"/>
    <w:qFormat/>
    <w:uiPriority w:val="0"/>
    <w:pPr>
      <w:ind w:left="1400"/>
    </w:pPr>
  </w:style>
  <w:style w:type="paragraph" w:styleId="58">
    <w:name w:val="index 9"/>
    <w:basedOn w:val="1"/>
    <w:next w:val="1"/>
    <w:qFormat/>
    <w:uiPriority w:val="0"/>
    <w:pPr>
      <w:ind w:left="1600"/>
    </w:pPr>
  </w:style>
  <w:style w:type="paragraph" w:styleId="59">
    <w:name w:val="index heading"/>
    <w:basedOn w:val="1"/>
    <w:next w:val="50"/>
    <w:qFormat/>
    <w:uiPriority w:val="0"/>
    <w:rPr>
      <w:rFonts w:ascii="Arial" w:hAnsi="Arial" w:cs="Arial"/>
      <w:b/>
      <w:bCs/>
    </w:rPr>
  </w:style>
  <w:style w:type="paragraph" w:styleId="60">
    <w:name w:val="List"/>
    <w:basedOn w:val="1"/>
    <w:qFormat/>
    <w:uiPriority w:val="0"/>
    <w:pPr>
      <w:ind w:left="283" w:hanging="283"/>
    </w:pPr>
  </w:style>
  <w:style w:type="paragraph" w:styleId="61">
    <w:name w:val="List 2"/>
    <w:basedOn w:val="1"/>
    <w:qFormat/>
    <w:uiPriority w:val="0"/>
    <w:pPr>
      <w:ind w:left="566" w:hanging="283"/>
    </w:pPr>
  </w:style>
  <w:style w:type="paragraph" w:styleId="62">
    <w:name w:val="List 3"/>
    <w:basedOn w:val="1"/>
    <w:qFormat/>
    <w:uiPriority w:val="0"/>
    <w:pPr>
      <w:ind w:left="849" w:hanging="283"/>
    </w:pPr>
  </w:style>
  <w:style w:type="paragraph" w:styleId="63">
    <w:name w:val="List 4"/>
    <w:basedOn w:val="1"/>
    <w:qFormat/>
    <w:uiPriority w:val="0"/>
    <w:pPr>
      <w:ind w:left="1132" w:hanging="283"/>
    </w:pPr>
  </w:style>
  <w:style w:type="paragraph" w:styleId="64">
    <w:name w:val="List 5"/>
    <w:basedOn w:val="1"/>
    <w:qFormat/>
    <w:uiPriority w:val="0"/>
    <w:pPr>
      <w:ind w:left="1415" w:hanging="283"/>
    </w:pPr>
  </w:style>
  <w:style w:type="paragraph" w:styleId="65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6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7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8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69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0">
    <w:name w:val="List Continue"/>
    <w:basedOn w:val="1"/>
    <w:qFormat/>
    <w:uiPriority w:val="0"/>
    <w:pPr>
      <w:spacing w:before="0" w:after="120"/>
      <w:ind w:left="283"/>
    </w:pPr>
  </w:style>
  <w:style w:type="paragraph" w:styleId="71">
    <w:name w:val="List Continue 2"/>
    <w:basedOn w:val="1"/>
    <w:qFormat/>
    <w:uiPriority w:val="0"/>
    <w:pPr>
      <w:spacing w:before="0" w:after="120"/>
      <w:ind w:left="566"/>
    </w:pPr>
  </w:style>
  <w:style w:type="paragraph" w:styleId="72">
    <w:name w:val="List Continue 3"/>
    <w:basedOn w:val="1"/>
    <w:qFormat/>
    <w:uiPriority w:val="0"/>
    <w:pPr>
      <w:spacing w:before="0" w:after="120"/>
      <w:ind w:left="849"/>
    </w:pPr>
  </w:style>
  <w:style w:type="paragraph" w:styleId="73">
    <w:name w:val="List Continue 4"/>
    <w:basedOn w:val="1"/>
    <w:qFormat/>
    <w:uiPriority w:val="0"/>
    <w:pPr>
      <w:spacing w:before="0" w:after="120"/>
      <w:ind w:left="1132"/>
    </w:pPr>
  </w:style>
  <w:style w:type="paragraph" w:styleId="74">
    <w:name w:val="List Continue 5"/>
    <w:basedOn w:val="1"/>
    <w:qFormat/>
    <w:uiPriority w:val="0"/>
    <w:pPr>
      <w:spacing w:before="0" w:after="120"/>
      <w:ind w:left="1415"/>
    </w:pPr>
  </w:style>
  <w:style w:type="paragraph" w:styleId="75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6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7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8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79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0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1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2">
    <w:name w:val="Normal (Web)"/>
    <w:basedOn w:val="1"/>
    <w:qFormat/>
    <w:uiPriority w:val="0"/>
    <w:rPr>
      <w:szCs w:val="24"/>
    </w:rPr>
  </w:style>
  <w:style w:type="paragraph" w:styleId="83">
    <w:name w:val="Normal Indent"/>
    <w:basedOn w:val="1"/>
    <w:qFormat/>
    <w:uiPriority w:val="0"/>
    <w:pPr>
      <w:ind w:left="708"/>
    </w:pPr>
  </w:style>
  <w:style w:type="paragraph" w:styleId="84">
    <w:name w:val="Note Heading"/>
    <w:basedOn w:val="1"/>
    <w:next w:val="1"/>
    <w:qFormat/>
    <w:uiPriority w:val="0"/>
  </w:style>
  <w:style w:type="character" w:styleId="85">
    <w:name w:val="page number"/>
    <w:basedOn w:val="11"/>
    <w:qFormat/>
    <w:uiPriority w:val="0"/>
  </w:style>
  <w:style w:type="paragraph" w:styleId="86">
    <w:name w:val="Plain Text"/>
    <w:basedOn w:val="1"/>
    <w:qFormat/>
    <w:uiPriority w:val="0"/>
    <w:rPr>
      <w:rFonts w:ascii="Courier New" w:hAnsi="Courier New" w:cs="Courier New"/>
    </w:rPr>
  </w:style>
  <w:style w:type="paragraph" w:styleId="87">
    <w:name w:val="Signature"/>
    <w:basedOn w:val="1"/>
    <w:qFormat/>
    <w:uiPriority w:val="0"/>
    <w:pPr>
      <w:ind w:left="4252"/>
    </w:pPr>
  </w:style>
  <w:style w:type="character" w:styleId="88">
    <w:name w:val="Strong"/>
    <w:basedOn w:val="11"/>
    <w:qFormat/>
    <w:uiPriority w:val="0"/>
    <w:rPr>
      <w:b/>
      <w:bCs/>
    </w:rPr>
  </w:style>
  <w:style w:type="paragraph" w:styleId="89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0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0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1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4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5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6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8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9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1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3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0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2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3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4">
    <w:name w:val="table of authorities"/>
    <w:basedOn w:val="1"/>
    <w:next w:val="1"/>
    <w:qFormat/>
    <w:uiPriority w:val="0"/>
    <w:pPr>
      <w:ind w:left="420"/>
    </w:pPr>
  </w:style>
  <w:style w:type="paragraph" w:styleId="125">
    <w:name w:val="table of figures"/>
    <w:basedOn w:val="1"/>
    <w:next w:val="1"/>
    <w:qFormat/>
    <w:uiPriority w:val="0"/>
    <w:pPr>
      <w:ind w:left="200" w:hanging="200"/>
    </w:pPr>
  </w:style>
  <w:style w:type="table" w:styleId="126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7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0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1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3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6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7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8">
    <w:name w:val="toc 1"/>
    <w:basedOn w:val="1"/>
    <w:next w:val="1"/>
    <w:qFormat/>
    <w:uiPriority w:val="0"/>
  </w:style>
  <w:style w:type="paragraph" w:styleId="139">
    <w:name w:val="toc 2"/>
    <w:basedOn w:val="1"/>
    <w:next w:val="1"/>
    <w:qFormat/>
    <w:uiPriority w:val="0"/>
    <w:pPr>
      <w:ind w:left="420"/>
    </w:pPr>
  </w:style>
  <w:style w:type="paragraph" w:styleId="140">
    <w:name w:val="toc 3"/>
    <w:basedOn w:val="1"/>
    <w:next w:val="1"/>
    <w:qFormat/>
    <w:uiPriority w:val="0"/>
    <w:pPr>
      <w:ind w:left="840"/>
    </w:pPr>
  </w:style>
  <w:style w:type="paragraph" w:styleId="141">
    <w:name w:val="toc 4"/>
    <w:basedOn w:val="1"/>
    <w:next w:val="1"/>
    <w:qFormat/>
    <w:uiPriority w:val="0"/>
    <w:pPr>
      <w:ind w:left="1260"/>
    </w:pPr>
  </w:style>
  <w:style w:type="paragraph" w:styleId="142">
    <w:name w:val="toc 5"/>
    <w:basedOn w:val="1"/>
    <w:next w:val="1"/>
    <w:qFormat/>
    <w:uiPriority w:val="0"/>
    <w:pPr>
      <w:ind w:left="1680"/>
    </w:pPr>
  </w:style>
  <w:style w:type="paragraph" w:styleId="143">
    <w:name w:val="toc 6"/>
    <w:basedOn w:val="1"/>
    <w:next w:val="1"/>
    <w:qFormat/>
    <w:uiPriority w:val="0"/>
    <w:pPr>
      <w:ind w:left="2100"/>
    </w:pPr>
  </w:style>
  <w:style w:type="paragraph" w:styleId="144">
    <w:name w:val="toc 7"/>
    <w:basedOn w:val="1"/>
    <w:next w:val="1"/>
    <w:qFormat/>
    <w:uiPriority w:val="0"/>
    <w:pPr>
      <w:ind w:left="2520"/>
    </w:pPr>
  </w:style>
  <w:style w:type="paragraph" w:styleId="145">
    <w:name w:val="toc 8"/>
    <w:basedOn w:val="1"/>
    <w:next w:val="1"/>
    <w:qFormat/>
    <w:uiPriority w:val="0"/>
    <w:pPr>
      <w:ind w:left="2940"/>
    </w:pPr>
  </w:style>
  <w:style w:type="paragraph" w:styleId="146">
    <w:name w:val="toc 9"/>
    <w:basedOn w:val="1"/>
    <w:next w:val="1"/>
    <w:qFormat/>
    <w:uiPriority w:val="0"/>
    <w:pPr>
      <w:ind w:left="3360"/>
    </w:pPr>
  </w:style>
  <w:style w:type="character" w:customStyle="1" w:styleId="147">
    <w:name w:val="Endnote Characters"/>
    <w:qFormat/>
    <w:uiPriority w:val="0"/>
    <w:rPr>
      <w:vertAlign w:val="superscript"/>
    </w:rPr>
  </w:style>
  <w:style w:type="character" w:customStyle="1" w:styleId="148">
    <w:name w:val="Endnote Characters1"/>
    <w:qFormat/>
    <w:uiPriority w:val="0"/>
    <w:rPr>
      <w:vertAlign w:val="superscript"/>
    </w:rPr>
  </w:style>
  <w:style w:type="character" w:customStyle="1" w:styleId="149">
    <w:name w:val="Endnote Characters11"/>
    <w:qFormat/>
    <w:uiPriority w:val="0"/>
    <w:rPr>
      <w:vertAlign w:val="superscript"/>
    </w:rPr>
  </w:style>
  <w:style w:type="character" w:customStyle="1" w:styleId="150">
    <w:name w:val="Endnote Characters111"/>
    <w:qFormat/>
    <w:uiPriority w:val="0"/>
    <w:rPr>
      <w:vertAlign w:val="superscript"/>
    </w:rPr>
  </w:style>
  <w:style w:type="character" w:customStyle="1" w:styleId="151">
    <w:name w:val="Endnote Characters1111"/>
    <w:qFormat/>
    <w:uiPriority w:val="0"/>
    <w:rPr>
      <w:vertAlign w:val="superscript"/>
    </w:rPr>
  </w:style>
  <w:style w:type="character" w:customStyle="1" w:styleId="152">
    <w:name w:val="Footnote Characters"/>
    <w:qFormat/>
    <w:uiPriority w:val="0"/>
    <w:rPr>
      <w:vertAlign w:val="superscript"/>
    </w:rPr>
  </w:style>
  <w:style w:type="character" w:customStyle="1" w:styleId="153">
    <w:name w:val="Footnote Characters1"/>
    <w:qFormat/>
    <w:uiPriority w:val="0"/>
    <w:rPr>
      <w:vertAlign w:val="superscript"/>
    </w:rPr>
  </w:style>
  <w:style w:type="character" w:customStyle="1" w:styleId="154">
    <w:name w:val="Footnote Characters11"/>
    <w:qFormat/>
    <w:uiPriority w:val="0"/>
    <w:rPr>
      <w:vertAlign w:val="superscript"/>
    </w:rPr>
  </w:style>
  <w:style w:type="character" w:customStyle="1" w:styleId="155">
    <w:name w:val="Footnote Characters111"/>
    <w:qFormat/>
    <w:uiPriority w:val="0"/>
    <w:rPr>
      <w:vertAlign w:val="superscript"/>
    </w:rPr>
  </w:style>
  <w:style w:type="character" w:customStyle="1" w:styleId="156">
    <w:name w:val="Footnote Characters1111"/>
    <w:qFormat/>
    <w:uiPriority w:val="0"/>
    <w:rPr>
      <w:vertAlign w:val="superscript"/>
    </w:rPr>
  </w:style>
  <w:style w:type="character" w:customStyle="1" w:styleId="157">
    <w:name w:val="Endnote Characters11111"/>
    <w:qFormat/>
    <w:uiPriority w:val="0"/>
    <w:rPr>
      <w:vertAlign w:val="superscript"/>
    </w:rPr>
  </w:style>
  <w:style w:type="character" w:customStyle="1" w:styleId="158">
    <w:name w:val="Endnote Characters111111"/>
    <w:qFormat/>
    <w:uiPriority w:val="0"/>
    <w:rPr>
      <w:vertAlign w:val="superscript"/>
    </w:rPr>
  </w:style>
  <w:style w:type="character" w:customStyle="1" w:styleId="159">
    <w:name w:val="Footnote Characters11111"/>
    <w:qFormat/>
    <w:uiPriority w:val="0"/>
    <w:rPr>
      <w:vertAlign w:val="superscript"/>
    </w:rPr>
  </w:style>
  <w:style w:type="character" w:customStyle="1" w:styleId="160">
    <w:name w:val="Footnote Characters111111"/>
    <w:qFormat/>
    <w:uiPriority w:val="0"/>
    <w:rPr>
      <w:vertAlign w:val="superscript"/>
    </w:rPr>
  </w:style>
  <w:style w:type="character" w:customStyle="1" w:styleId="161">
    <w:name w:val="Endnote Characters1111111"/>
    <w:qFormat/>
    <w:uiPriority w:val="0"/>
    <w:rPr>
      <w:vertAlign w:val="superscript"/>
    </w:rPr>
  </w:style>
  <w:style w:type="character" w:customStyle="1" w:styleId="162">
    <w:name w:val="Endnote Characters11111111"/>
    <w:basedOn w:val="11"/>
    <w:qFormat/>
    <w:uiPriority w:val="0"/>
    <w:rPr>
      <w:vertAlign w:val="superscript"/>
    </w:rPr>
  </w:style>
  <w:style w:type="character" w:customStyle="1" w:styleId="163">
    <w:name w:val="Line Numbering"/>
    <w:basedOn w:val="11"/>
    <w:qFormat/>
    <w:uiPriority w:val="0"/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basedOn w:val="11"/>
    <w:qFormat/>
    <w:uiPriority w:val="0"/>
    <w:rPr>
      <w:vertAlign w:val="superscript"/>
    </w:rPr>
  </w:style>
  <w:style w:type="character" w:customStyle="1" w:styleId="166">
    <w:name w:val="Internet Link"/>
    <w:basedOn w:val="11"/>
    <w:qFormat/>
    <w:uiPriority w:val="0"/>
    <w:rPr>
      <w:color w:val="0000FF"/>
      <w:u w:val="single"/>
    </w:rPr>
  </w:style>
  <w:style w:type="paragraph" w:customStyle="1" w:styleId="16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69">
    <w:name w:val="Cabeçalho e rodapé"/>
    <w:basedOn w:val="1"/>
    <w:qFormat/>
    <w:uiPriority w:val="0"/>
  </w:style>
  <w:style w:type="paragraph" w:customStyle="1" w:styleId="17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Complimentary Close"/>
    <w:basedOn w:val="1"/>
    <w:next w:val="1"/>
    <w:qFormat/>
    <w:uiPriority w:val="0"/>
  </w:style>
  <w:style w:type="paragraph" w:customStyle="1" w:styleId="17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409</Characters>
  <Lines>0</Lines>
  <Paragraphs>8</Paragraphs>
  <TotalTime>3</TotalTime>
  <ScaleCrop>false</ScaleCrop>
  <LinksUpToDate>false</LinksUpToDate>
  <CharactersWithSpaces>473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2025-04-04T11:56:58Z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